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229EE" w:rsidRPr="00665CB9" w:rsidRDefault="000229EE" w:rsidP="000229EE">
      <w:pPr>
        <w:jc w:val="center"/>
        <w:rPr>
          <w:rFonts w:ascii="Arial" w:eastAsiaTheme="minorHAnsi" w:hAnsi="Arial" w:cs="Arial"/>
          <w:sz w:val="24"/>
          <w:szCs w:val="24"/>
          <w:u w:val="single"/>
          <w:lang w:eastAsia="en-US"/>
        </w:rPr>
      </w:pPr>
      <w:r>
        <w:rPr>
          <w:rFonts w:ascii="Arial" w:eastAsiaTheme="minorHAnsi" w:hAnsi="Arial" w:cs="Arial"/>
          <w:sz w:val="24"/>
          <w:szCs w:val="24"/>
          <w:u w:val="single"/>
          <w:lang w:eastAsia="en-US"/>
        </w:rPr>
        <w:t>Pre -placement i</w:t>
      </w:r>
      <w:r w:rsidR="008D0548" w:rsidRPr="00665CB9">
        <w:rPr>
          <w:rFonts w:ascii="Arial" w:eastAsiaTheme="minorHAnsi" w:hAnsi="Arial" w:cs="Arial"/>
          <w:sz w:val="24"/>
          <w:szCs w:val="24"/>
          <w:u w:val="single"/>
          <w:lang w:eastAsia="en-US"/>
        </w:rPr>
        <w:t>nformal meeting</w:t>
      </w:r>
    </w:p>
    <w:p w:rsidR="008D0548" w:rsidRPr="00665CB9" w:rsidRDefault="008D0548" w:rsidP="008D0548">
      <w:pPr>
        <w:spacing w:line="276" w:lineRule="auto"/>
        <w:rPr>
          <w:rFonts w:asciiTheme="minorHAnsi" w:eastAsiaTheme="minorHAnsi" w:hAnsiTheme="minorHAnsi" w:cstheme="minorHAnsi"/>
          <w:sz w:val="24"/>
          <w:szCs w:val="24"/>
          <w:lang w:eastAsia="en-US"/>
        </w:rPr>
      </w:pPr>
    </w:p>
    <w:p w:rsidR="008D0548" w:rsidRPr="00665CB9" w:rsidRDefault="008D0548" w:rsidP="008D0548">
      <w:pPr>
        <w:spacing w:line="276" w:lineRule="auto"/>
        <w:rPr>
          <w:rFonts w:ascii="Arial" w:hAnsi="Arial" w:cs="Arial"/>
          <w:bCs/>
          <w:sz w:val="24"/>
          <w:szCs w:val="24"/>
        </w:rPr>
      </w:pPr>
      <w:r>
        <w:rPr>
          <w:rFonts w:ascii="Arial" w:hAnsi="Arial" w:cs="Arial"/>
          <w:bCs/>
          <w:sz w:val="24"/>
          <w:szCs w:val="24"/>
        </w:rPr>
        <w:t>After receiving a student Personal Application Form (PAF), Practice Educators will need to read the contents and then contact the student to arrange an informal meeting. It is suggested these meetings take place face-to-face</w:t>
      </w:r>
      <w:r w:rsidR="000229EE">
        <w:rPr>
          <w:rFonts w:ascii="Arial" w:hAnsi="Arial" w:cs="Arial"/>
          <w:bCs/>
          <w:sz w:val="24"/>
          <w:szCs w:val="24"/>
        </w:rPr>
        <w:t>,</w:t>
      </w:r>
      <w:r>
        <w:rPr>
          <w:rFonts w:ascii="Arial" w:hAnsi="Arial" w:cs="Arial"/>
          <w:bCs/>
          <w:sz w:val="24"/>
          <w:szCs w:val="24"/>
        </w:rPr>
        <w:t xml:space="preserve"> to maintain a more personalised approach.</w:t>
      </w:r>
      <w:r w:rsidR="000229EE">
        <w:rPr>
          <w:rFonts w:ascii="Arial" w:hAnsi="Arial" w:cs="Arial"/>
          <w:bCs/>
          <w:sz w:val="24"/>
          <w:szCs w:val="24"/>
        </w:rPr>
        <w:t xml:space="preserve"> </w:t>
      </w:r>
      <w:r w:rsidRPr="00665CB9">
        <w:rPr>
          <w:rFonts w:ascii="Arial" w:hAnsi="Arial" w:cs="Arial"/>
          <w:bCs/>
          <w:sz w:val="24"/>
          <w:szCs w:val="24"/>
        </w:rPr>
        <w:t>The informal meeting is an opportunity for the Practice Educator and student</w:t>
      </w:r>
      <w:r w:rsidR="000229EE">
        <w:rPr>
          <w:rFonts w:ascii="Arial" w:hAnsi="Arial" w:cs="Arial"/>
          <w:bCs/>
          <w:sz w:val="24"/>
          <w:szCs w:val="24"/>
        </w:rPr>
        <w:t xml:space="preserve"> to</w:t>
      </w:r>
      <w:r>
        <w:rPr>
          <w:rFonts w:ascii="Arial" w:hAnsi="Arial" w:cs="Arial"/>
          <w:bCs/>
          <w:sz w:val="24"/>
          <w:szCs w:val="24"/>
        </w:rPr>
        <w:t xml:space="preserve"> </w:t>
      </w:r>
      <w:r w:rsidRPr="00665CB9">
        <w:rPr>
          <w:rFonts w:ascii="Arial" w:hAnsi="Arial" w:cs="Arial"/>
          <w:bCs/>
          <w:sz w:val="24"/>
          <w:szCs w:val="24"/>
        </w:rPr>
        <w:t>meet</w:t>
      </w:r>
      <w:r w:rsidR="000229EE">
        <w:rPr>
          <w:rFonts w:ascii="Arial" w:hAnsi="Arial" w:cs="Arial"/>
          <w:bCs/>
          <w:sz w:val="24"/>
          <w:szCs w:val="24"/>
        </w:rPr>
        <w:t>,</w:t>
      </w:r>
      <w:r w:rsidRPr="00665CB9">
        <w:rPr>
          <w:rFonts w:ascii="Arial" w:hAnsi="Arial" w:cs="Arial"/>
          <w:bCs/>
          <w:sz w:val="24"/>
          <w:szCs w:val="24"/>
        </w:rPr>
        <w:t xml:space="preserve"> find out more about each</w:t>
      </w:r>
      <w:r w:rsidR="000229EE">
        <w:rPr>
          <w:rFonts w:ascii="Arial" w:hAnsi="Arial" w:cs="Arial"/>
          <w:bCs/>
          <w:sz w:val="24"/>
          <w:szCs w:val="24"/>
        </w:rPr>
        <w:t xml:space="preserve"> o</w:t>
      </w:r>
      <w:r w:rsidRPr="00665CB9">
        <w:rPr>
          <w:rFonts w:ascii="Arial" w:hAnsi="Arial" w:cs="Arial"/>
          <w:bCs/>
          <w:sz w:val="24"/>
          <w:szCs w:val="24"/>
        </w:rPr>
        <w:t>ther</w:t>
      </w:r>
      <w:r w:rsidR="000229EE">
        <w:rPr>
          <w:rFonts w:ascii="Arial" w:hAnsi="Arial" w:cs="Arial"/>
          <w:bCs/>
          <w:sz w:val="24"/>
          <w:szCs w:val="24"/>
        </w:rPr>
        <w:t xml:space="preserve">, </w:t>
      </w:r>
      <w:r>
        <w:rPr>
          <w:rFonts w:ascii="Arial" w:hAnsi="Arial" w:cs="Arial"/>
          <w:bCs/>
          <w:sz w:val="24"/>
          <w:szCs w:val="24"/>
        </w:rPr>
        <w:t>and ask questions</w:t>
      </w:r>
      <w:r w:rsidR="000229EE">
        <w:rPr>
          <w:rFonts w:ascii="Arial" w:hAnsi="Arial" w:cs="Arial"/>
          <w:bCs/>
          <w:sz w:val="24"/>
          <w:szCs w:val="24"/>
        </w:rPr>
        <w:t>, before agreeing to proceed with a placement</w:t>
      </w:r>
      <w:r w:rsidRPr="00665CB9">
        <w:rPr>
          <w:rFonts w:ascii="Arial" w:hAnsi="Arial" w:cs="Arial"/>
          <w:bCs/>
          <w:sz w:val="24"/>
          <w:szCs w:val="24"/>
        </w:rPr>
        <w:t xml:space="preserve">. Below are </w:t>
      </w:r>
      <w:r>
        <w:rPr>
          <w:rFonts w:ascii="Arial" w:hAnsi="Arial" w:cs="Arial"/>
          <w:bCs/>
          <w:sz w:val="24"/>
          <w:szCs w:val="24"/>
        </w:rPr>
        <w:t>a few</w:t>
      </w:r>
      <w:r w:rsidRPr="00665CB9">
        <w:rPr>
          <w:rFonts w:ascii="Arial" w:hAnsi="Arial" w:cs="Arial"/>
          <w:bCs/>
          <w:sz w:val="24"/>
          <w:szCs w:val="24"/>
        </w:rPr>
        <w:t xml:space="preserve"> points to consider</w:t>
      </w:r>
      <w:r>
        <w:rPr>
          <w:rFonts w:ascii="Arial" w:hAnsi="Arial" w:cs="Arial"/>
          <w:bCs/>
          <w:sz w:val="24"/>
          <w:szCs w:val="24"/>
        </w:rPr>
        <w:t xml:space="preserve"> and </w:t>
      </w:r>
      <w:r w:rsidR="000229EE">
        <w:rPr>
          <w:rFonts w:ascii="Arial" w:hAnsi="Arial" w:cs="Arial"/>
          <w:bCs/>
          <w:sz w:val="24"/>
          <w:szCs w:val="24"/>
        </w:rPr>
        <w:t>discuss, these suggestions are not intended to be exhaustive and should be tailored to individual circumstances.</w:t>
      </w:r>
    </w:p>
    <w:p w:rsidR="008D0548" w:rsidRPr="00665CB9" w:rsidRDefault="008D0548" w:rsidP="008D0548">
      <w:pPr>
        <w:rPr>
          <w:rFonts w:asciiTheme="minorHAnsi" w:hAnsiTheme="minorHAnsi" w:cstheme="minorHAnsi"/>
          <w:bCs/>
          <w:sz w:val="24"/>
          <w:szCs w:val="24"/>
        </w:rPr>
      </w:pPr>
    </w:p>
    <w:p w:rsidR="008D0548" w:rsidRPr="00665CB9" w:rsidRDefault="008D0548" w:rsidP="008D0548">
      <w:pPr>
        <w:numPr>
          <w:ilvl w:val="0"/>
          <w:numId w:val="1"/>
        </w:numPr>
        <w:overflowPunct w:val="0"/>
        <w:autoSpaceDE w:val="0"/>
        <w:autoSpaceDN w:val="0"/>
        <w:adjustRightInd w:val="0"/>
        <w:spacing w:after="160" w:line="259" w:lineRule="auto"/>
        <w:textAlignment w:val="baseline"/>
        <w:rPr>
          <w:rFonts w:ascii="Arial" w:hAnsi="Arial" w:cs="Arial"/>
          <w:sz w:val="24"/>
          <w:szCs w:val="24"/>
        </w:rPr>
      </w:pPr>
      <w:r w:rsidRPr="00665CB9">
        <w:rPr>
          <w:rFonts w:ascii="Arial" w:hAnsi="Arial" w:cs="Arial"/>
          <w:sz w:val="24"/>
          <w:szCs w:val="24"/>
        </w:rPr>
        <w:t xml:space="preserve">Your background and social work experience. </w:t>
      </w:r>
    </w:p>
    <w:p w:rsidR="008D0548" w:rsidRPr="00665CB9" w:rsidRDefault="008D0548" w:rsidP="008D0548">
      <w:pPr>
        <w:numPr>
          <w:ilvl w:val="0"/>
          <w:numId w:val="1"/>
        </w:numPr>
        <w:overflowPunct w:val="0"/>
        <w:autoSpaceDE w:val="0"/>
        <w:autoSpaceDN w:val="0"/>
        <w:adjustRightInd w:val="0"/>
        <w:spacing w:after="160" w:line="259" w:lineRule="auto"/>
        <w:textAlignment w:val="baseline"/>
        <w:rPr>
          <w:rFonts w:ascii="Arial" w:hAnsi="Arial" w:cs="Arial"/>
          <w:sz w:val="24"/>
          <w:szCs w:val="24"/>
        </w:rPr>
      </w:pPr>
      <w:r w:rsidRPr="00665CB9">
        <w:rPr>
          <w:rFonts w:ascii="Arial" w:hAnsi="Arial" w:cs="Arial"/>
          <w:sz w:val="24"/>
          <w:szCs w:val="24"/>
        </w:rPr>
        <w:t xml:space="preserve">The students background, prior learning, experience, learning needs and expectations. </w:t>
      </w:r>
    </w:p>
    <w:p w:rsidR="008D0548" w:rsidRDefault="008D0548" w:rsidP="008D0548">
      <w:pPr>
        <w:numPr>
          <w:ilvl w:val="0"/>
          <w:numId w:val="1"/>
        </w:numPr>
        <w:overflowPunct w:val="0"/>
        <w:autoSpaceDE w:val="0"/>
        <w:autoSpaceDN w:val="0"/>
        <w:adjustRightInd w:val="0"/>
        <w:spacing w:after="160" w:line="259" w:lineRule="auto"/>
        <w:textAlignment w:val="baseline"/>
        <w:rPr>
          <w:rFonts w:ascii="Arial" w:hAnsi="Arial" w:cs="Arial"/>
          <w:sz w:val="24"/>
          <w:szCs w:val="24"/>
        </w:rPr>
      </w:pPr>
      <w:r w:rsidRPr="00665CB9">
        <w:rPr>
          <w:rFonts w:ascii="Arial" w:hAnsi="Arial" w:cs="Arial"/>
          <w:sz w:val="24"/>
          <w:szCs w:val="24"/>
        </w:rPr>
        <w:t>The teams’ role and function as well as team cultures and expectations.</w:t>
      </w:r>
    </w:p>
    <w:p w:rsidR="000229EE" w:rsidRPr="00665CB9" w:rsidRDefault="000229EE" w:rsidP="008D0548">
      <w:pPr>
        <w:numPr>
          <w:ilvl w:val="0"/>
          <w:numId w:val="1"/>
        </w:numPr>
        <w:overflowPunct w:val="0"/>
        <w:autoSpaceDE w:val="0"/>
        <w:autoSpaceDN w:val="0"/>
        <w:adjustRightInd w:val="0"/>
        <w:spacing w:after="160" w:line="259" w:lineRule="auto"/>
        <w:textAlignment w:val="baseline"/>
        <w:rPr>
          <w:rFonts w:ascii="Arial" w:hAnsi="Arial" w:cs="Arial"/>
          <w:sz w:val="24"/>
          <w:szCs w:val="24"/>
        </w:rPr>
      </w:pPr>
      <w:r>
        <w:rPr>
          <w:rFonts w:ascii="Arial" w:hAnsi="Arial" w:cs="Arial"/>
          <w:sz w:val="24"/>
          <w:szCs w:val="24"/>
        </w:rPr>
        <w:t>Learning opportunities available with consideration of Professional Capabilities Framework (PCF).</w:t>
      </w:r>
    </w:p>
    <w:p w:rsidR="008D0548" w:rsidRPr="00665CB9" w:rsidRDefault="008D0548" w:rsidP="008D0548">
      <w:pPr>
        <w:numPr>
          <w:ilvl w:val="0"/>
          <w:numId w:val="1"/>
        </w:numPr>
        <w:overflowPunct w:val="0"/>
        <w:autoSpaceDE w:val="0"/>
        <w:autoSpaceDN w:val="0"/>
        <w:adjustRightInd w:val="0"/>
        <w:spacing w:after="160" w:line="259" w:lineRule="auto"/>
        <w:textAlignment w:val="baseline"/>
        <w:rPr>
          <w:rFonts w:ascii="Arial" w:hAnsi="Arial" w:cs="Arial"/>
          <w:sz w:val="24"/>
          <w:szCs w:val="24"/>
        </w:rPr>
      </w:pPr>
      <w:r w:rsidRPr="00665CB9">
        <w:rPr>
          <w:rFonts w:ascii="Arial" w:hAnsi="Arial" w:cs="Arial"/>
          <w:sz w:val="24"/>
          <w:szCs w:val="24"/>
        </w:rPr>
        <w:t>Practical arrangements e.g., availability of desk, phone, and computer.</w:t>
      </w:r>
    </w:p>
    <w:p w:rsidR="008D0548" w:rsidRPr="00665CB9" w:rsidRDefault="008D0548" w:rsidP="008D0548">
      <w:pPr>
        <w:numPr>
          <w:ilvl w:val="0"/>
          <w:numId w:val="1"/>
        </w:numPr>
        <w:overflowPunct w:val="0"/>
        <w:autoSpaceDE w:val="0"/>
        <w:autoSpaceDN w:val="0"/>
        <w:adjustRightInd w:val="0"/>
        <w:spacing w:after="160" w:line="259" w:lineRule="auto"/>
        <w:textAlignment w:val="baseline"/>
        <w:rPr>
          <w:rFonts w:ascii="Arial" w:hAnsi="Arial" w:cs="Arial"/>
          <w:sz w:val="24"/>
          <w:szCs w:val="24"/>
        </w:rPr>
      </w:pPr>
      <w:r w:rsidRPr="00665CB9">
        <w:rPr>
          <w:rFonts w:ascii="Arial" w:hAnsi="Arial" w:cs="Arial"/>
          <w:sz w:val="24"/>
          <w:szCs w:val="24"/>
        </w:rPr>
        <w:t>Time keeping, your expectations of arrival and departure - does the student have different expectations.</w:t>
      </w:r>
    </w:p>
    <w:p w:rsidR="008D0548" w:rsidRPr="00665CB9" w:rsidRDefault="008D0548" w:rsidP="008D0548">
      <w:pPr>
        <w:numPr>
          <w:ilvl w:val="0"/>
          <w:numId w:val="1"/>
        </w:numPr>
        <w:overflowPunct w:val="0"/>
        <w:autoSpaceDE w:val="0"/>
        <w:autoSpaceDN w:val="0"/>
        <w:adjustRightInd w:val="0"/>
        <w:spacing w:after="160" w:line="259" w:lineRule="auto"/>
        <w:textAlignment w:val="baseline"/>
        <w:rPr>
          <w:rFonts w:ascii="Arial" w:hAnsi="Arial" w:cs="Arial"/>
          <w:sz w:val="24"/>
          <w:szCs w:val="24"/>
        </w:rPr>
      </w:pPr>
      <w:r w:rsidRPr="00665CB9">
        <w:rPr>
          <w:rFonts w:ascii="Arial" w:hAnsi="Arial" w:cs="Arial"/>
          <w:sz w:val="24"/>
          <w:szCs w:val="24"/>
        </w:rPr>
        <w:t>Student’s personal needs e.g., caring responsibilities that might impact upon the placement, any conflict of interests, disability, and health needs.</w:t>
      </w:r>
    </w:p>
    <w:p w:rsidR="008D0548" w:rsidRPr="00665CB9" w:rsidRDefault="008D0548" w:rsidP="008D0548">
      <w:pPr>
        <w:numPr>
          <w:ilvl w:val="0"/>
          <w:numId w:val="1"/>
        </w:numPr>
        <w:overflowPunct w:val="0"/>
        <w:autoSpaceDE w:val="0"/>
        <w:autoSpaceDN w:val="0"/>
        <w:adjustRightInd w:val="0"/>
        <w:spacing w:after="160" w:line="259" w:lineRule="auto"/>
        <w:ind w:left="714" w:hanging="357"/>
        <w:textAlignment w:val="baseline"/>
        <w:rPr>
          <w:rFonts w:ascii="Arial" w:hAnsi="Arial" w:cs="Arial"/>
          <w:sz w:val="24"/>
          <w:szCs w:val="24"/>
        </w:rPr>
      </w:pPr>
      <w:r w:rsidRPr="00665CB9">
        <w:rPr>
          <w:rFonts w:ascii="Arial" w:hAnsi="Arial" w:cs="Arial"/>
          <w:sz w:val="24"/>
          <w:szCs w:val="24"/>
        </w:rPr>
        <w:t>Your expectations of the placement, including dress code, boundaries, confidentiality, mobile phones</w:t>
      </w:r>
      <w:r>
        <w:rPr>
          <w:rFonts w:ascii="Arial" w:hAnsi="Arial" w:cs="Arial"/>
          <w:sz w:val="24"/>
          <w:szCs w:val="24"/>
        </w:rPr>
        <w:t>, and</w:t>
      </w:r>
      <w:r w:rsidRPr="00665CB9">
        <w:rPr>
          <w:rFonts w:ascii="Arial" w:hAnsi="Arial" w:cs="Arial"/>
          <w:sz w:val="24"/>
          <w:szCs w:val="24"/>
        </w:rPr>
        <w:t xml:space="preserve"> use of social media etc.</w:t>
      </w:r>
    </w:p>
    <w:p w:rsidR="008D0548" w:rsidRPr="00665CB9" w:rsidRDefault="008D0548" w:rsidP="008D0548">
      <w:pPr>
        <w:numPr>
          <w:ilvl w:val="0"/>
          <w:numId w:val="1"/>
        </w:numPr>
        <w:overflowPunct w:val="0"/>
        <w:autoSpaceDE w:val="0"/>
        <w:autoSpaceDN w:val="0"/>
        <w:adjustRightInd w:val="0"/>
        <w:spacing w:after="160" w:line="259" w:lineRule="auto"/>
        <w:ind w:left="714" w:hanging="357"/>
        <w:textAlignment w:val="baseline"/>
        <w:rPr>
          <w:rFonts w:ascii="Arial" w:hAnsi="Arial" w:cs="Arial"/>
          <w:sz w:val="24"/>
          <w:szCs w:val="24"/>
        </w:rPr>
      </w:pPr>
      <w:r w:rsidRPr="00665CB9">
        <w:rPr>
          <w:rFonts w:ascii="Arial" w:hAnsi="Arial" w:cs="Arial"/>
          <w:sz w:val="24"/>
          <w:szCs w:val="24"/>
        </w:rPr>
        <w:t>What supervision would look like.</w:t>
      </w:r>
    </w:p>
    <w:p w:rsidR="008D0548" w:rsidRDefault="008D0548" w:rsidP="008D0548">
      <w:pPr>
        <w:numPr>
          <w:ilvl w:val="0"/>
          <w:numId w:val="1"/>
        </w:numPr>
        <w:overflowPunct w:val="0"/>
        <w:autoSpaceDE w:val="0"/>
        <w:autoSpaceDN w:val="0"/>
        <w:adjustRightInd w:val="0"/>
        <w:spacing w:after="160" w:line="259" w:lineRule="auto"/>
        <w:ind w:left="714" w:hanging="357"/>
        <w:jc w:val="both"/>
        <w:textAlignment w:val="baseline"/>
        <w:rPr>
          <w:rFonts w:ascii="Arial" w:hAnsi="Arial" w:cs="Arial"/>
          <w:sz w:val="24"/>
          <w:szCs w:val="24"/>
          <w:lang w:eastAsia="en-US"/>
        </w:rPr>
      </w:pPr>
      <w:r w:rsidRPr="00665CB9">
        <w:rPr>
          <w:rFonts w:ascii="Arial" w:hAnsi="Arial" w:cs="Arial"/>
          <w:sz w:val="24"/>
          <w:szCs w:val="24"/>
        </w:rPr>
        <w:t>Concerns, questions, issues you or the student might have.</w:t>
      </w:r>
    </w:p>
    <w:p w:rsidR="000229EE" w:rsidRPr="007D547D" w:rsidRDefault="000229EE" w:rsidP="000229EE">
      <w:pPr>
        <w:overflowPunct w:val="0"/>
        <w:autoSpaceDE w:val="0"/>
        <w:autoSpaceDN w:val="0"/>
        <w:adjustRightInd w:val="0"/>
        <w:spacing w:after="160" w:line="259" w:lineRule="auto"/>
        <w:ind w:left="714"/>
        <w:jc w:val="both"/>
        <w:textAlignment w:val="baseline"/>
        <w:rPr>
          <w:rFonts w:ascii="Arial" w:hAnsi="Arial" w:cs="Arial"/>
          <w:sz w:val="24"/>
          <w:szCs w:val="24"/>
          <w:lang w:eastAsia="en-US"/>
        </w:rPr>
      </w:pPr>
    </w:p>
    <w:p w:rsidR="008D0548" w:rsidRDefault="008D0548" w:rsidP="008D0548">
      <w:pPr>
        <w:overflowPunct w:val="0"/>
        <w:autoSpaceDE w:val="0"/>
        <w:autoSpaceDN w:val="0"/>
        <w:adjustRightInd w:val="0"/>
        <w:spacing w:after="160" w:line="259" w:lineRule="auto"/>
        <w:jc w:val="both"/>
        <w:textAlignment w:val="baseline"/>
        <w:rPr>
          <w:rFonts w:ascii="Arial" w:hAnsi="Arial" w:cs="Arial"/>
          <w:sz w:val="24"/>
          <w:szCs w:val="24"/>
        </w:rPr>
      </w:pPr>
      <w:r>
        <w:rPr>
          <w:rFonts w:ascii="Arial" w:hAnsi="Arial" w:cs="Arial"/>
          <w:sz w:val="24"/>
          <w:szCs w:val="24"/>
        </w:rPr>
        <w:t>Outcome of the informal meeting would either include:</w:t>
      </w:r>
    </w:p>
    <w:p w:rsidR="008D0548" w:rsidRDefault="008D0548" w:rsidP="00B76895">
      <w:pPr>
        <w:pStyle w:val="ListParagraph"/>
        <w:numPr>
          <w:ilvl w:val="0"/>
          <w:numId w:val="2"/>
        </w:numPr>
        <w:overflowPunct w:val="0"/>
        <w:autoSpaceDE w:val="0"/>
        <w:autoSpaceDN w:val="0"/>
        <w:adjustRightInd w:val="0"/>
        <w:spacing w:after="160" w:line="259" w:lineRule="auto"/>
        <w:textAlignment w:val="baseline"/>
        <w:rPr>
          <w:rFonts w:ascii="Arial" w:hAnsi="Arial" w:cs="Arial"/>
          <w:sz w:val="24"/>
          <w:szCs w:val="24"/>
          <w:lang w:eastAsia="en-US"/>
        </w:rPr>
      </w:pPr>
      <w:r w:rsidRPr="00665CB9">
        <w:rPr>
          <w:rFonts w:ascii="Arial" w:hAnsi="Arial" w:cs="Arial"/>
          <w:sz w:val="24"/>
          <w:szCs w:val="24"/>
          <w:lang w:eastAsia="en-US"/>
        </w:rPr>
        <w:t xml:space="preserve">Acceptance to proceed with placement by both Practice Educator and Student. The student would then arrange the learning agreement meeting between </w:t>
      </w:r>
      <w:r>
        <w:rPr>
          <w:rFonts w:ascii="Arial" w:hAnsi="Arial" w:cs="Arial"/>
          <w:sz w:val="24"/>
          <w:szCs w:val="24"/>
          <w:lang w:eastAsia="en-US"/>
        </w:rPr>
        <w:t>themselves</w:t>
      </w:r>
      <w:r w:rsidRPr="00665CB9">
        <w:rPr>
          <w:rFonts w:ascii="Arial" w:hAnsi="Arial" w:cs="Arial"/>
          <w:sz w:val="24"/>
          <w:szCs w:val="24"/>
          <w:lang w:eastAsia="en-US"/>
        </w:rPr>
        <w:t xml:space="preserve">, the PE and University tutor. </w:t>
      </w:r>
    </w:p>
    <w:p w:rsidR="008D0548" w:rsidRPr="00665CB9" w:rsidRDefault="008D0548" w:rsidP="00B76895">
      <w:pPr>
        <w:pStyle w:val="ListParagraph"/>
        <w:overflowPunct w:val="0"/>
        <w:autoSpaceDE w:val="0"/>
        <w:autoSpaceDN w:val="0"/>
        <w:adjustRightInd w:val="0"/>
        <w:spacing w:after="160" w:line="259" w:lineRule="auto"/>
        <w:textAlignment w:val="baseline"/>
        <w:rPr>
          <w:rFonts w:ascii="Arial" w:hAnsi="Arial" w:cs="Arial"/>
          <w:sz w:val="24"/>
          <w:szCs w:val="24"/>
          <w:lang w:eastAsia="en-US"/>
        </w:rPr>
      </w:pPr>
    </w:p>
    <w:p w:rsidR="008D0548" w:rsidRDefault="008D0548" w:rsidP="00B76895">
      <w:pPr>
        <w:pStyle w:val="ListParagraph"/>
        <w:numPr>
          <w:ilvl w:val="0"/>
          <w:numId w:val="2"/>
        </w:numPr>
        <w:overflowPunct w:val="0"/>
        <w:autoSpaceDE w:val="0"/>
        <w:autoSpaceDN w:val="0"/>
        <w:adjustRightInd w:val="0"/>
        <w:spacing w:after="160" w:line="259" w:lineRule="auto"/>
        <w:textAlignment w:val="baseline"/>
        <w:rPr>
          <w:rFonts w:ascii="Arial" w:hAnsi="Arial" w:cs="Arial"/>
          <w:sz w:val="24"/>
          <w:szCs w:val="24"/>
          <w:lang w:eastAsia="en-US"/>
        </w:rPr>
      </w:pPr>
      <w:r w:rsidRPr="00665CB9">
        <w:rPr>
          <w:rFonts w:ascii="Arial" w:hAnsi="Arial" w:cs="Arial"/>
          <w:sz w:val="24"/>
          <w:szCs w:val="24"/>
          <w:lang w:eastAsia="en-US"/>
        </w:rPr>
        <w:t xml:space="preserve">Decision that it is not suitable for the placement to go ahead including </w:t>
      </w:r>
      <w:r w:rsidR="00B76895">
        <w:rPr>
          <w:rFonts w:ascii="Arial" w:hAnsi="Arial" w:cs="Arial"/>
          <w:sz w:val="24"/>
          <w:szCs w:val="24"/>
          <w:lang w:eastAsia="en-US"/>
        </w:rPr>
        <w:t>rationale</w:t>
      </w:r>
      <w:r w:rsidRPr="00665CB9">
        <w:rPr>
          <w:rFonts w:ascii="Arial" w:hAnsi="Arial" w:cs="Arial"/>
          <w:sz w:val="24"/>
          <w:szCs w:val="24"/>
          <w:lang w:eastAsia="en-US"/>
        </w:rPr>
        <w:t xml:space="preserve">. </w:t>
      </w:r>
    </w:p>
    <w:p w:rsidR="000229EE" w:rsidRPr="000229EE" w:rsidRDefault="000229EE" w:rsidP="000229EE">
      <w:pPr>
        <w:overflowPunct w:val="0"/>
        <w:autoSpaceDE w:val="0"/>
        <w:autoSpaceDN w:val="0"/>
        <w:adjustRightInd w:val="0"/>
        <w:spacing w:after="160" w:line="259" w:lineRule="auto"/>
        <w:jc w:val="both"/>
        <w:textAlignment w:val="baseline"/>
        <w:rPr>
          <w:rFonts w:ascii="Arial" w:hAnsi="Arial" w:cs="Arial"/>
          <w:sz w:val="24"/>
          <w:szCs w:val="24"/>
          <w:lang w:eastAsia="en-US"/>
        </w:rPr>
      </w:pPr>
    </w:p>
    <w:p w:rsidR="008D0548" w:rsidRPr="00665CB9" w:rsidRDefault="008D0548" w:rsidP="008D0548">
      <w:pPr>
        <w:overflowPunct w:val="0"/>
        <w:autoSpaceDE w:val="0"/>
        <w:autoSpaceDN w:val="0"/>
        <w:adjustRightInd w:val="0"/>
        <w:spacing w:after="160" w:line="259" w:lineRule="auto"/>
        <w:textAlignment w:val="baseline"/>
        <w:rPr>
          <w:rFonts w:ascii="Arial" w:hAnsi="Arial" w:cs="Arial"/>
          <w:sz w:val="24"/>
          <w:szCs w:val="22"/>
          <w:lang w:eastAsia="en-US"/>
        </w:rPr>
      </w:pPr>
      <w:r w:rsidRPr="00665CB9">
        <w:rPr>
          <w:rFonts w:ascii="Arial" w:hAnsi="Arial" w:cs="Arial"/>
          <w:sz w:val="24"/>
          <w:szCs w:val="22"/>
          <w:lang w:eastAsia="en-US"/>
        </w:rPr>
        <w:t xml:space="preserve">Update </w:t>
      </w:r>
      <w:r w:rsidR="000229EE">
        <w:rPr>
          <w:rFonts w:ascii="Arial" w:hAnsi="Arial" w:cs="Arial"/>
          <w:sz w:val="24"/>
          <w:szCs w:val="22"/>
          <w:lang w:eastAsia="en-US"/>
        </w:rPr>
        <w:t xml:space="preserve">the workforce team of the outcome. </w:t>
      </w:r>
    </w:p>
    <w:p w:rsidR="00115F6B" w:rsidRDefault="00115F6B"/>
    <w:sectPr w:rsidR="00115F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E6A43"/>
    <w:multiLevelType w:val="hybridMultilevel"/>
    <w:tmpl w:val="45C022AE"/>
    <w:lvl w:ilvl="0" w:tplc="AEF2ED04">
      <w:start w:val="1"/>
      <w:numFmt w:val="decimal"/>
      <w:lvlText w:val="%1."/>
      <w:lvlJc w:val="left"/>
      <w:pPr>
        <w:ind w:left="720" w:hanging="360"/>
      </w:pPr>
      <w:rPr>
        <w:rFonts w:ascii="Arial" w:eastAsia="Times New Roman" w:hAnsi="Arial" w:cs="Arial"/>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8F1A5C"/>
    <w:multiLevelType w:val="hybridMultilevel"/>
    <w:tmpl w:val="0358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7483631">
    <w:abstractNumId w:val="1"/>
  </w:num>
  <w:num w:numId="2" w16cid:durableId="414321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548"/>
    <w:rsid w:val="00000033"/>
    <w:rsid w:val="000032FD"/>
    <w:rsid w:val="000046A5"/>
    <w:rsid w:val="00006374"/>
    <w:rsid w:val="000107BD"/>
    <w:rsid w:val="0001095B"/>
    <w:rsid w:val="000116DC"/>
    <w:rsid w:val="00013769"/>
    <w:rsid w:val="00016758"/>
    <w:rsid w:val="0001682F"/>
    <w:rsid w:val="000175F2"/>
    <w:rsid w:val="00017E9E"/>
    <w:rsid w:val="000228F2"/>
    <w:rsid w:val="000229EE"/>
    <w:rsid w:val="00030F5D"/>
    <w:rsid w:val="00032913"/>
    <w:rsid w:val="000339A3"/>
    <w:rsid w:val="000362B4"/>
    <w:rsid w:val="00040438"/>
    <w:rsid w:val="00045F69"/>
    <w:rsid w:val="00047B49"/>
    <w:rsid w:val="00057F31"/>
    <w:rsid w:val="00061633"/>
    <w:rsid w:val="00062330"/>
    <w:rsid w:val="00063264"/>
    <w:rsid w:val="00065C10"/>
    <w:rsid w:val="000731D2"/>
    <w:rsid w:val="0007495F"/>
    <w:rsid w:val="00083FAD"/>
    <w:rsid w:val="00084389"/>
    <w:rsid w:val="000859CE"/>
    <w:rsid w:val="0008654D"/>
    <w:rsid w:val="00086D63"/>
    <w:rsid w:val="00091FF4"/>
    <w:rsid w:val="00093642"/>
    <w:rsid w:val="00095A73"/>
    <w:rsid w:val="000972D7"/>
    <w:rsid w:val="000A3BA4"/>
    <w:rsid w:val="000A62F5"/>
    <w:rsid w:val="000A6406"/>
    <w:rsid w:val="000A7E52"/>
    <w:rsid w:val="000B2A93"/>
    <w:rsid w:val="000C36C9"/>
    <w:rsid w:val="000D2443"/>
    <w:rsid w:val="000E0F9D"/>
    <w:rsid w:val="000E26CC"/>
    <w:rsid w:val="000E287F"/>
    <w:rsid w:val="000E532D"/>
    <w:rsid w:val="000E5670"/>
    <w:rsid w:val="000E7BE2"/>
    <w:rsid w:val="000F053C"/>
    <w:rsid w:val="000F0EF0"/>
    <w:rsid w:val="000F4179"/>
    <w:rsid w:val="000F5269"/>
    <w:rsid w:val="000F5683"/>
    <w:rsid w:val="000F570A"/>
    <w:rsid w:val="00102C9E"/>
    <w:rsid w:val="00103669"/>
    <w:rsid w:val="00107246"/>
    <w:rsid w:val="00111A6C"/>
    <w:rsid w:val="00113450"/>
    <w:rsid w:val="00113B6F"/>
    <w:rsid w:val="00115F6B"/>
    <w:rsid w:val="00120C43"/>
    <w:rsid w:val="0012386D"/>
    <w:rsid w:val="00132B60"/>
    <w:rsid w:val="001355FE"/>
    <w:rsid w:val="00140F5D"/>
    <w:rsid w:val="0014148D"/>
    <w:rsid w:val="0014297A"/>
    <w:rsid w:val="001434F8"/>
    <w:rsid w:val="00150AB9"/>
    <w:rsid w:val="00150F08"/>
    <w:rsid w:val="00152A82"/>
    <w:rsid w:val="00155354"/>
    <w:rsid w:val="0016087F"/>
    <w:rsid w:val="001627B8"/>
    <w:rsid w:val="0016290E"/>
    <w:rsid w:val="00162B88"/>
    <w:rsid w:val="001642A7"/>
    <w:rsid w:val="001656A1"/>
    <w:rsid w:val="00166A46"/>
    <w:rsid w:val="001714E3"/>
    <w:rsid w:val="00174D2F"/>
    <w:rsid w:val="00191E44"/>
    <w:rsid w:val="00195FD2"/>
    <w:rsid w:val="00197628"/>
    <w:rsid w:val="001A1C7E"/>
    <w:rsid w:val="001B2BD8"/>
    <w:rsid w:val="001B4A28"/>
    <w:rsid w:val="001B4C8E"/>
    <w:rsid w:val="001B6F75"/>
    <w:rsid w:val="001C310C"/>
    <w:rsid w:val="001C5DDF"/>
    <w:rsid w:val="001C701C"/>
    <w:rsid w:val="001C7028"/>
    <w:rsid w:val="001C7140"/>
    <w:rsid w:val="001D3B15"/>
    <w:rsid w:val="001D569C"/>
    <w:rsid w:val="001E171D"/>
    <w:rsid w:val="001E394E"/>
    <w:rsid w:val="001E78C4"/>
    <w:rsid w:val="001F0B35"/>
    <w:rsid w:val="001F189B"/>
    <w:rsid w:val="001F3026"/>
    <w:rsid w:val="002043E9"/>
    <w:rsid w:val="00206F93"/>
    <w:rsid w:val="00211104"/>
    <w:rsid w:val="00212DCD"/>
    <w:rsid w:val="00215C41"/>
    <w:rsid w:val="00220F8A"/>
    <w:rsid w:val="00224026"/>
    <w:rsid w:val="00230A90"/>
    <w:rsid w:val="002344F2"/>
    <w:rsid w:val="00237E01"/>
    <w:rsid w:val="00240405"/>
    <w:rsid w:val="00241213"/>
    <w:rsid w:val="00244261"/>
    <w:rsid w:val="00244F2B"/>
    <w:rsid w:val="00245B5D"/>
    <w:rsid w:val="00251654"/>
    <w:rsid w:val="002549F8"/>
    <w:rsid w:val="00255941"/>
    <w:rsid w:val="00257E2B"/>
    <w:rsid w:val="002647E4"/>
    <w:rsid w:val="002666EC"/>
    <w:rsid w:val="00270A95"/>
    <w:rsid w:val="00274631"/>
    <w:rsid w:val="002752ED"/>
    <w:rsid w:val="002760A4"/>
    <w:rsid w:val="00277E55"/>
    <w:rsid w:val="00282FA2"/>
    <w:rsid w:val="00285763"/>
    <w:rsid w:val="00287FFB"/>
    <w:rsid w:val="00293596"/>
    <w:rsid w:val="002949D3"/>
    <w:rsid w:val="0029580C"/>
    <w:rsid w:val="0029686E"/>
    <w:rsid w:val="002A56B4"/>
    <w:rsid w:val="002A5A51"/>
    <w:rsid w:val="002A6CB4"/>
    <w:rsid w:val="002A7EFA"/>
    <w:rsid w:val="002B5626"/>
    <w:rsid w:val="002B6B40"/>
    <w:rsid w:val="002B724B"/>
    <w:rsid w:val="002C2873"/>
    <w:rsid w:val="002D1D09"/>
    <w:rsid w:val="002D20CF"/>
    <w:rsid w:val="002D327D"/>
    <w:rsid w:val="002D48F6"/>
    <w:rsid w:val="002D5F15"/>
    <w:rsid w:val="002E1168"/>
    <w:rsid w:val="002E3370"/>
    <w:rsid w:val="002E3A5F"/>
    <w:rsid w:val="002E42BE"/>
    <w:rsid w:val="002E483F"/>
    <w:rsid w:val="002E60CF"/>
    <w:rsid w:val="002E6A89"/>
    <w:rsid w:val="002E6D55"/>
    <w:rsid w:val="002F1335"/>
    <w:rsid w:val="002F354F"/>
    <w:rsid w:val="002F7351"/>
    <w:rsid w:val="0030413F"/>
    <w:rsid w:val="00304A54"/>
    <w:rsid w:val="0030775B"/>
    <w:rsid w:val="003106F4"/>
    <w:rsid w:val="003162A2"/>
    <w:rsid w:val="0032038F"/>
    <w:rsid w:val="00323D48"/>
    <w:rsid w:val="0032506D"/>
    <w:rsid w:val="00325CEE"/>
    <w:rsid w:val="00326DF2"/>
    <w:rsid w:val="00334558"/>
    <w:rsid w:val="00335074"/>
    <w:rsid w:val="00336734"/>
    <w:rsid w:val="003418A9"/>
    <w:rsid w:val="00342911"/>
    <w:rsid w:val="00343330"/>
    <w:rsid w:val="00346A4A"/>
    <w:rsid w:val="00346BD0"/>
    <w:rsid w:val="00350DC9"/>
    <w:rsid w:val="00351880"/>
    <w:rsid w:val="00351B83"/>
    <w:rsid w:val="0035286B"/>
    <w:rsid w:val="003531B9"/>
    <w:rsid w:val="00354714"/>
    <w:rsid w:val="00355056"/>
    <w:rsid w:val="0035682B"/>
    <w:rsid w:val="00367580"/>
    <w:rsid w:val="003707B4"/>
    <w:rsid w:val="00371F4B"/>
    <w:rsid w:val="00372176"/>
    <w:rsid w:val="0037260C"/>
    <w:rsid w:val="00373B67"/>
    <w:rsid w:val="003746AD"/>
    <w:rsid w:val="00376CCD"/>
    <w:rsid w:val="003772ED"/>
    <w:rsid w:val="00377F94"/>
    <w:rsid w:val="00377FD0"/>
    <w:rsid w:val="003806CB"/>
    <w:rsid w:val="003824D5"/>
    <w:rsid w:val="00387233"/>
    <w:rsid w:val="00387D69"/>
    <w:rsid w:val="00390BDF"/>
    <w:rsid w:val="00394FC6"/>
    <w:rsid w:val="00395325"/>
    <w:rsid w:val="00395C95"/>
    <w:rsid w:val="003968F9"/>
    <w:rsid w:val="00396C05"/>
    <w:rsid w:val="00396D6C"/>
    <w:rsid w:val="003A2504"/>
    <w:rsid w:val="003A2D65"/>
    <w:rsid w:val="003A5E58"/>
    <w:rsid w:val="003A6BB5"/>
    <w:rsid w:val="003B023F"/>
    <w:rsid w:val="003B14E6"/>
    <w:rsid w:val="003B4F27"/>
    <w:rsid w:val="003B513B"/>
    <w:rsid w:val="003C0EA3"/>
    <w:rsid w:val="003C2663"/>
    <w:rsid w:val="003C453D"/>
    <w:rsid w:val="003C5055"/>
    <w:rsid w:val="003C685C"/>
    <w:rsid w:val="003D06DD"/>
    <w:rsid w:val="003D1FC2"/>
    <w:rsid w:val="003E0F91"/>
    <w:rsid w:val="003E18EF"/>
    <w:rsid w:val="003E194E"/>
    <w:rsid w:val="003E3E2D"/>
    <w:rsid w:val="003E4C14"/>
    <w:rsid w:val="003F099F"/>
    <w:rsid w:val="003F1C4D"/>
    <w:rsid w:val="003F3827"/>
    <w:rsid w:val="003F5093"/>
    <w:rsid w:val="003F6F1C"/>
    <w:rsid w:val="003F738E"/>
    <w:rsid w:val="004000E6"/>
    <w:rsid w:val="00400C20"/>
    <w:rsid w:val="0040103C"/>
    <w:rsid w:val="0040157F"/>
    <w:rsid w:val="00403479"/>
    <w:rsid w:val="00407114"/>
    <w:rsid w:val="00412E31"/>
    <w:rsid w:val="00413254"/>
    <w:rsid w:val="0041409D"/>
    <w:rsid w:val="00415DE0"/>
    <w:rsid w:val="004169CB"/>
    <w:rsid w:val="0042081A"/>
    <w:rsid w:val="00421C8B"/>
    <w:rsid w:val="00422A0E"/>
    <w:rsid w:val="0042349E"/>
    <w:rsid w:val="004250DE"/>
    <w:rsid w:val="00432BE4"/>
    <w:rsid w:val="00435C4C"/>
    <w:rsid w:val="00437CCE"/>
    <w:rsid w:val="00440F23"/>
    <w:rsid w:val="0044349D"/>
    <w:rsid w:val="004524D0"/>
    <w:rsid w:val="00453219"/>
    <w:rsid w:val="00453B79"/>
    <w:rsid w:val="00454506"/>
    <w:rsid w:val="004556D2"/>
    <w:rsid w:val="00456597"/>
    <w:rsid w:val="00456B41"/>
    <w:rsid w:val="0045731C"/>
    <w:rsid w:val="0046202C"/>
    <w:rsid w:val="00462322"/>
    <w:rsid w:val="004659AA"/>
    <w:rsid w:val="004716DA"/>
    <w:rsid w:val="00476181"/>
    <w:rsid w:val="00483289"/>
    <w:rsid w:val="00484F96"/>
    <w:rsid w:val="00485307"/>
    <w:rsid w:val="00485500"/>
    <w:rsid w:val="004858D4"/>
    <w:rsid w:val="00487795"/>
    <w:rsid w:val="00487AB2"/>
    <w:rsid w:val="00491806"/>
    <w:rsid w:val="00492CA2"/>
    <w:rsid w:val="00493342"/>
    <w:rsid w:val="00493F42"/>
    <w:rsid w:val="004A3532"/>
    <w:rsid w:val="004A4BF7"/>
    <w:rsid w:val="004B1D43"/>
    <w:rsid w:val="004B29F8"/>
    <w:rsid w:val="004B48C7"/>
    <w:rsid w:val="004B5D20"/>
    <w:rsid w:val="004B727A"/>
    <w:rsid w:val="004B7EF8"/>
    <w:rsid w:val="004C1DB1"/>
    <w:rsid w:val="004C2FC7"/>
    <w:rsid w:val="004C4298"/>
    <w:rsid w:val="004C50F6"/>
    <w:rsid w:val="004C65E5"/>
    <w:rsid w:val="004D14C6"/>
    <w:rsid w:val="004D1C52"/>
    <w:rsid w:val="004D2C0E"/>
    <w:rsid w:val="004D48D8"/>
    <w:rsid w:val="004D5023"/>
    <w:rsid w:val="004E0008"/>
    <w:rsid w:val="004E0B92"/>
    <w:rsid w:val="004F0C28"/>
    <w:rsid w:val="004F0DD7"/>
    <w:rsid w:val="004F1DF1"/>
    <w:rsid w:val="004F28C2"/>
    <w:rsid w:val="004F36B0"/>
    <w:rsid w:val="004F3D66"/>
    <w:rsid w:val="004F4459"/>
    <w:rsid w:val="004F5E85"/>
    <w:rsid w:val="004F6904"/>
    <w:rsid w:val="004F6C1B"/>
    <w:rsid w:val="004F6FBB"/>
    <w:rsid w:val="004F7033"/>
    <w:rsid w:val="004F78B9"/>
    <w:rsid w:val="00501E03"/>
    <w:rsid w:val="00504281"/>
    <w:rsid w:val="00507C0C"/>
    <w:rsid w:val="005101BD"/>
    <w:rsid w:val="00513024"/>
    <w:rsid w:val="005179F3"/>
    <w:rsid w:val="00521D6E"/>
    <w:rsid w:val="00522933"/>
    <w:rsid w:val="005242F9"/>
    <w:rsid w:val="0053185D"/>
    <w:rsid w:val="005326DA"/>
    <w:rsid w:val="005430E6"/>
    <w:rsid w:val="00545D38"/>
    <w:rsid w:val="00547106"/>
    <w:rsid w:val="0055024B"/>
    <w:rsid w:val="00552169"/>
    <w:rsid w:val="0055407C"/>
    <w:rsid w:val="00555FF9"/>
    <w:rsid w:val="00562D50"/>
    <w:rsid w:val="00564D48"/>
    <w:rsid w:val="00565727"/>
    <w:rsid w:val="005663F4"/>
    <w:rsid w:val="005666DC"/>
    <w:rsid w:val="00570800"/>
    <w:rsid w:val="00573064"/>
    <w:rsid w:val="005743B2"/>
    <w:rsid w:val="005813FF"/>
    <w:rsid w:val="005829AE"/>
    <w:rsid w:val="00583194"/>
    <w:rsid w:val="00591513"/>
    <w:rsid w:val="00592AE9"/>
    <w:rsid w:val="00594985"/>
    <w:rsid w:val="00596FA3"/>
    <w:rsid w:val="005A1C42"/>
    <w:rsid w:val="005A2598"/>
    <w:rsid w:val="005A2ED4"/>
    <w:rsid w:val="005A3E11"/>
    <w:rsid w:val="005A69F2"/>
    <w:rsid w:val="005B55C7"/>
    <w:rsid w:val="005B61EA"/>
    <w:rsid w:val="005B67DD"/>
    <w:rsid w:val="005B7D08"/>
    <w:rsid w:val="005C2B3E"/>
    <w:rsid w:val="005C6D82"/>
    <w:rsid w:val="005D00C0"/>
    <w:rsid w:val="005D31BB"/>
    <w:rsid w:val="005D71F5"/>
    <w:rsid w:val="005E1E02"/>
    <w:rsid w:val="005E3678"/>
    <w:rsid w:val="005E3C8F"/>
    <w:rsid w:val="005F049C"/>
    <w:rsid w:val="005F1810"/>
    <w:rsid w:val="005F6BE6"/>
    <w:rsid w:val="006010C8"/>
    <w:rsid w:val="00603A2E"/>
    <w:rsid w:val="00603A9B"/>
    <w:rsid w:val="00604AC2"/>
    <w:rsid w:val="006052B8"/>
    <w:rsid w:val="00605F51"/>
    <w:rsid w:val="0060603E"/>
    <w:rsid w:val="006062DD"/>
    <w:rsid w:val="006079F0"/>
    <w:rsid w:val="006106E5"/>
    <w:rsid w:val="00613198"/>
    <w:rsid w:val="00613A43"/>
    <w:rsid w:val="00614633"/>
    <w:rsid w:val="00614A09"/>
    <w:rsid w:val="00615C0D"/>
    <w:rsid w:val="0062034E"/>
    <w:rsid w:val="00622D6B"/>
    <w:rsid w:val="00622EF1"/>
    <w:rsid w:val="00625B9B"/>
    <w:rsid w:val="00626821"/>
    <w:rsid w:val="006320F3"/>
    <w:rsid w:val="006373A5"/>
    <w:rsid w:val="006447DC"/>
    <w:rsid w:val="00646ABC"/>
    <w:rsid w:val="00646E49"/>
    <w:rsid w:val="00650170"/>
    <w:rsid w:val="00653466"/>
    <w:rsid w:val="0065448A"/>
    <w:rsid w:val="006560D0"/>
    <w:rsid w:val="00660ED2"/>
    <w:rsid w:val="0066109E"/>
    <w:rsid w:val="00662CAE"/>
    <w:rsid w:val="00664C1B"/>
    <w:rsid w:val="006656C2"/>
    <w:rsid w:val="006744F6"/>
    <w:rsid w:val="00677C38"/>
    <w:rsid w:val="00681962"/>
    <w:rsid w:val="00683F30"/>
    <w:rsid w:val="006852F9"/>
    <w:rsid w:val="00687154"/>
    <w:rsid w:val="006879ED"/>
    <w:rsid w:val="006906FA"/>
    <w:rsid w:val="006911EA"/>
    <w:rsid w:val="00692009"/>
    <w:rsid w:val="0069620F"/>
    <w:rsid w:val="006A07F4"/>
    <w:rsid w:val="006A0A1E"/>
    <w:rsid w:val="006A0ADA"/>
    <w:rsid w:val="006A1AA1"/>
    <w:rsid w:val="006A2623"/>
    <w:rsid w:val="006B1975"/>
    <w:rsid w:val="006B388D"/>
    <w:rsid w:val="006B49E5"/>
    <w:rsid w:val="006B5D82"/>
    <w:rsid w:val="006B6451"/>
    <w:rsid w:val="006C58B0"/>
    <w:rsid w:val="006C5DB4"/>
    <w:rsid w:val="006C6265"/>
    <w:rsid w:val="006C69D9"/>
    <w:rsid w:val="006C6AFF"/>
    <w:rsid w:val="006D1243"/>
    <w:rsid w:val="006D3CB9"/>
    <w:rsid w:val="006D42F0"/>
    <w:rsid w:val="006E3774"/>
    <w:rsid w:val="006E3F53"/>
    <w:rsid w:val="006F2911"/>
    <w:rsid w:val="006F5987"/>
    <w:rsid w:val="006F7BDA"/>
    <w:rsid w:val="006F7F81"/>
    <w:rsid w:val="0070112D"/>
    <w:rsid w:val="0070657F"/>
    <w:rsid w:val="00713217"/>
    <w:rsid w:val="00713566"/>
    <w:rsid w:val="007151FE"/>
    <w:rsid w:val="007208F8"/>
    <w:rsid w:val="00724743"/>
    <w:rsid w:val="0072562E"/>
    <w:rsid w:val="00727998"/>
    <w:rsid w:val="007310FE"/>
    <w:rsid w:val="00732D3A"/>
    <w:rsid w:val="00733967"/>
    <w:rsid w:val="007361F4"/>
    <w:rsid w:val="007370D9"/>
    <w:rsid w:val="0074097A"/>
    <w:rsid w:val="00746EA2"/>
    <w:rsid w:val="00751A19"/>
    <w:rsid w:val="007560B1"/>
    <w:rsid w:val="00756825"/>
    <w:rsid w:val="00756C27"/>
    <w:rsid w:val="00761596"/>
    <w:rsid w:val="007619B0"/>
    <w:rsid w:val="00761C16"/>
    <w:rsid w:val="0076323C"/>
    <w:rsid w:val="007634D6"/>
    <w:rsid w:val="00765966"/>
    <w:rsid w:val="00765F19"/>
    <w:rsid w:val="00767FFB"/>
    <w:rsid w:val="0077094C"/>
    <w:rsid w:val="00772736"/>
    <w:rsid w:val="0077498F"/>
    <w:rsid w:val="00775F5C"/>
    <w:rsid w:val="007860AC"/>
    <w:rsid w:val="00786350"/>
    <w:rsid w:val="00790588"/>
    <w:rsid w:val="007911FC"/>
    <w:rsid w:val="00792F02"/>
    <w:rsid w:val="0079386C"/>
    <w:rsid w:val="00794F08"/>
    <w:rsid w:val="007A1F51"/>
    <w:rsid w:val="007A3C5D"/>
    <w:rsid w:val="007A7DF3"/>
    <w:rsid w:val="007B27C5"/>
    <w:rsid w:val="007B2FB2"/>
    <w:rsid w:val="007B62AB"/>
    <w:rsid w:val="007C2F11"/>
    <w:rsid w:val="007C3213"/>
    <w:rsid w:val="007C5670"/>
    <w:rsid w:val="007C624B"/>
    <w:rsid w:val="007D00A9"/>
    <w:rsid w:val="007D0BA3"/>
    <w:rsid w:val="007D215E"/>
    <w:rsid w:val="007D2778"/>
    <w:rsid w:val="007D32D1"/>
    <w:rsid w:val="007D4311"/>
    <w:rsid w:val="007D4FF7"/>
    <w:rsid w:val="007D502E"/>
    <w:rsid w:val="007D6F9A"/>
    <w:rsid w:val="007D7B2E"/>
    <w:rsid w:val="007E1BE7"/>
    <w:rsid w:val="007E2B3C"/>
    <w:rsid w:val="007E2C49"/>
    <w:rsid w:val="007E4497"/>
    <w:rsid w:val="007E58EE"/>
    <w:rsid w:val="007E7657"/>
    <w:rsid w:val="007F11FA"/>
    <w:rsid w:val="007F3288"/>
    <w:rsid w:val="007F39FF"/>
    <w:rsid w:val="008048CF"/>
    <w:rsid w:val="00806329"/>
    <w:rsid w:val="0080709F"/>
    <w:rsid w:val="008106B2"/>
    <w:rsid w:val="00813FB5"/>
    <w:rsid w:val="00815F92"/>
    <w:rsid w:val="008166CB"/>
    <w:rsid w:val="0081776B"/>
    <w:rsid w:val="008216F1"/>
    <w:rsid w:val="00833679"/>
    <w:rsid w:val="00835846"/>
    <w:rsid w:val="008505BF"/>
    <w:rsid w:val="008508C9"/>
    <w:rsid w:val="0085119A"/>
    <w:rsid w:val="008533FF"/>
    <w:rsid w:val="00854F45"/>
    <w:rsid w:val="00855F9E"/>
    <w:rsid w:val="00863C79"/>
    <w:rsid w:val="00864962"/>
    <w:rsid w:val="00865D35"/>
    <w:rsid w:val="00870C02"/>
    <w:rsid w:val="00870FEB"/>
    <w:rsid w:val="008712DB"/>
    <w:rsid w:val="00871BDE"/>
    <w:rsid w:val="008736FB"/>
    <w:rsid w:val="00873780"/>
    <w:rsid w:val="00874098"/>
    <w:rsid w:val="008748B0"/>
    <w:rsid w:val="00875728"/>
    <w:rsid w:val="00875C98"/>
    <w:rsid w:val="00880AFD"/>
    <w:rsid w:val="00882C4E"/>
    <w:rsid w:val="008860C5"/>
    <w:rsid w:val="00890962"/>
    <w:rsid w:val="0089193C"/>
    <w:rsid w:val="00891966"/>
    <w:rsid w:val="008A0E3E"/>
    <w:rsid w:val="008A18A7"/>
    <w:rsid w:val="008A24C5"/>
    <w:rsid w:val="008A359E"/>
    <w:rsid w:val="008A4E3F"/>
    <w:rsid w:val="008B01F3"/>
    <w:rsid w:val="008B28B8"/>
    <w:rsid w:val="008B50AF"/>
    <w:rsid w:val="008B6462"/>
    <w:rsid w:val="008B6B6E"/>
    <w:rsid w:val="008D02D0"/>
    <w:rsid w:val="008D0548"/>
    <w:rsid w:val="008D44DD"/>
    <w:rsid w:val="008D6F53"/>
    <w:rsid w:val="008E0BA4"/>
    <w:rsid w:val="008E17EF"/>
    <w:rsid w:val="008E34DE"/>
    <w:rsid w:val="008E503F"/>
    <w:rsid w:val="008F09C0"/>
    <w:rsid w:val="008F3503"/>
    <w:rsid w:val="008F4B24"/>
    <w:rsid w:val="008F631A"/>
    <w:rsid w:val="00902348"/>
    <w:rsid w:val="00903269"/>
    <w:rsid w:val="009034D5"/>
    <w:rsid w:val="009046AB"/>
    <w:rsid w:val="00907068"/>
    <w:rsid w:val="00911265"/>
    <w:rsid w:val="0091603B"/>
    <w:rsid w:val="0092112A"/>
    <w:rsid w:val="00921593"/>
    <w:rsid w:val="00921CF3"/>
    <w:rsid w:val="009238C0"/>
    <w:rsid w:val="00924444"/>
    <w:rsid w:val="00924DE2"/>
    <w:rsid w:val="009312C0"/>
    <w:rsid w:val="009314A4"/>
    <w:rsid w:val="00932452"/>
    <w:rsid w:val="009400FD"/>
    <w:rsid w:val="0094078D"/>
    <w:rsid w:val="00944B33"/>
    <w:rsid w:val="00946138"/>
    <w:rsid w:val="00953C6B"/>
    <w:rsid w:val="0095698F"/>
    <w:rsid w:val="00957573"/>
    <w:rsid w:val="00960A86"/>
    <w:rsid w:val="00961B68"/>
    <w:rsid w:val="009658DF"/>
    <w:rsid w:val="0096747F"/>
    <w:rsid w:val="0097052D"/>
    <w:rsid w:val="009717E0"/>
    <w:rsid w:val="0097250E"/>
    <w:rsid w:val="00975147"/>
    <w:rsid w:val="0097552F"/>
    <w:rsid w:val="00976D2A"/>
    <w:rsid w:val="00986CAC"/>
    <w:rsid w:val="00990991"/>
    <w:rsid w:val="009909D1"/>
    <w:rsid w:val="009912E0"/>
    <w:rsid w:val="009924F3"/>
    <w:rsid w:val="00992839"/>
    <w:rsid w:val="00993449"/>
    <w:rsid w:val="00993FA9"/>
    <w:rsid w:val="00995A85"/>
    <w:rsid w:val="00996B33"/>
    <w:rsid w:val="00997C10"/>
    <w:rsid w:val="009A0164"/>
    <w:rsid w:val="009A2DEE"/>
    <w:rsid w:val="009A3600"/>
    <w:rsid w:val="009A635E"/>
    <w:rsid w:val="009B1718"/>
    <w:rsid w:val="009B22D1"/>
    <w:rsid w:val="009B31BF"/>
    <w:rsid w:val="009C020F"/>
    <w:rsid w:val="009C0508"/>
    <w:rsid w:val="009C6559"/>
    <w:rsid w:val="009C7A6C"/>
    <w:rsid w:val="009E03F3"/>
    <w:rsid w:val="009E0CCC"/>
    <w:rsid w:val="009E2DFC"/>
    <w:rsid w:val="009E2E39"/>
    <w:rsid w:val="009E3A5B"/>
    <w:rsid w:val="009E4308"/>
    <w:rsid w:val="009E7BCD"/>
    <w:rsid w:val="009F0242"/>
    <w:rsid w:val="009F165A"/>
    <w:rsid w:val="009F28DE"/>
    <w:rsid w:val="009F2A25"/>
    <w:rsid w:val="009F3832"/>
    <w:rsid w:val="009F4568"/>
    <w:rsid w:val="009F524A"/>
    <w:rsid w:val="009F65A2"/>
    <w:rsid w:val="00A04553"/>
    <w:rsid w:val="00A04D26"/>
    <w:rsid w:val="00A07B79"/>
    <w:rsid w:val="00A07F1D"/>
    <w:rsid w:val="00A10E2A"/>
    <w:rsid w:val="00A12AF7"/>
    <w:rsid w:val="00A14CDD"/>
    <w:rsid w:val="00A16A98"/>
    <w:rsid w:val="00A218D2"/>
    <w:rsid w:val="00A21E83"/>
    <w:rsid w:val="00A22699"/>
    <w:rsid w:val="00A2357D"/>
    <w:rsid w:val="00A257A2"/>
    <w:rsid w:val="00A26365"/>
    <w:rsid w:val="00A308D3"/>
    <w:rsid w:val="00A316E3"/>
    <w:rsid w:val="00A3385C"/>
    <w:rsid w:val="00A343D8"/>
    <w:rsid w:val="00A405EF"/>
    <w:rsid w:val="00A44A40"/>
    <w:rsid w:val="00A454EE"/>
    <w:rsid w:val="00A50F1D"/>
    <w:rsid w:val="00A511AD"/>
    <w:rsid w:val="00A52713"/>
    <w:rsid w:val="00A530F5"/>
    <w:rsid w:val="00A5415F"/>
    <w:rsid w:val="00A542A6"/>
    <w:rsid w:val="00A55147"/>
    <w:rsid w:val="00A55A72"/>
    <w:rsid w:val="00A634CC"/>
    <w:rsid w:val="00A64F5A"/>
    <w:rsid w:val="00A65AF2"/>
    <w:rsid w:val="00A72923"/>
    <w:rsid w:val="00A73451"/>
    <w:rsid w:val="00A73AD7"/>
    <w:rsid w:val="00A74964"/>
    <w:rsid w:val="00A7759C"/>
    <w:rsid w:val="00A77DFB"/>
    <w:rsid w:val="00A80BAE"/>
    <w:rsid w:val="00A80E0C"/>
    <w:rsid w:val="00A81451"/>
    <w:rsid w:val="00A827BB"/>
    <w:rsid w:val="00A85D94"/>
    <w:rsid w:val="00A9303E"/>
    <w:rsid w:val="00AA0B1F"/>
    <w:rsid w:val="00AA5713"/>
    <w:rsid w:val="00AA7F5A"/>
    <w:rsid w:val="00AB120E"/>
    <w:rsid w:val="00AB2FC7"/>
    <w:rsid w:val="00AB6087"/>
    <w:rsid w:val="00AB7910"/>
    <w:rsid w:val="00AC43E1"/>
    <w:rsid w:val="00AD018C"/>
    <w:rsid w:val="00AD0999"/>
    <w:rsid w:val="00AD27D4"/>
    <w:rsid w:val="00AD3D46"/>
    <w:rsid w:val="00AD4AD6"/>
    <w:rsid w:val="00AD4DC1"/>
    <w:rsid w:val="00AD5883"/>
    <w:rsid w:val="00AE0386"/>
    <w:rsid w:val="00AE1885"/>
    <w:rsid w:val="00AE2EFD"/>
    <w:rsid w:val="00AE3674"/>
    <w:rsid w:val="00AE397F"/>
    <w:rsid w:val="00AE4A6B"/>
    <w:rsid w:val="00AE5403"/>
    <w:rsid w:val="00AF11CC"/>
    <w:rsid w:val="00AF20C7"/>
    <w:rsid w:val="00AF4999"/>
    <w:rsid w:val="00AF76BD"/>
    <w:rsid w:val="00B00550"/>
    <w:rsid w:val="00B00B97"/>
    <w:rsid w:val="00B00C6C"/>
    <w:rsid w:val="00B00F86"/>
    <w:rsid w:val="00B02CC3"/>
    <w:rsid w:val="00B0301A"/>
    <w:rsid w:val="00B112CE"/>
    <w:rsid w:val="00B159AD"/>
    <w:rsid w:val="00B16118"/>
    <w:rsid w:val="00B21E83"/>
    <w:rsid w:val="00B25472"/>
    <w:rsid w:val="00B26A16"/>
    <w:rsid w:val="00B2719C"/>
    <w:rsid w:val="00B4457F"/>
    <w:rsid w:val="00B4545B"/>
    <w:rsid w:val="00B458C5"/>
    <w:rsid w:val="00B45FC6"/>
    <w:rsid w:val="00B52D9D"/>
    <w:rsid w:val="00B54E48"/>
    <w:rsid w:val="00B57011"/>
    <w:rsid w:val="00B63022"/>
    <w:rsid w:val="00B70D5C"/>
    <w:rsid w:val="00B713EB"/>
    <w:rsid w:val="00B76895"/>
    <w:rsid w:val="00B7745A"/>
    <w:rsid w:val="00B7759C"/>
    <w:rsid w:val="00B827FC"/>
    <w:rsid w:val="00B83446"/>
    <w:rsid w:val="00B85C03"/>
    <w:rsid w:val="00B85EF4"/>
    <w:rsid w:val="00B86CF2"/>
    <w:rsid w:val="00B92702"/>
    <w:rsid w:val="00B95BB3"/>
    <w:rsid w:val="00B9614D"/>
    <w:rsid w:val="00B967BA"/>
    <w:rsid w:val="00B97A6A"/>
    <w:rsid w:val="00BA5615"/>
    <w:rsid w:val="00BA5CFF"/>
    <w:rsid w:val="00BA6A5F"/>
    <w:rsid w:val="00BA6B8B"/>
    <w:rsid w:val="00BB31C8"/>
    <w:rsid w:val="00BB3876"/>
    <w:rsid w:val="00BB3AE3"/>
    <w:rsid w:val="00BB44F0"/>
    <w:rsid w:val="00BB467D"/>
    <w:rsid w:val="00BB4971"/>
    <w:rsid w:val="00BB4DAF"/>
    <w:rsid w:val="00BB4DFA"/>
    <w:rsid w:val="00BB601E"/>
    <w:rsid w:val="00BB64A9"/>
    <w:rsid w:val="00BC1FA3"/>
    <w:rsid w:val="00BC22C8"/>
    <w:rsid w:val="00BC68A2"/>
    <w:rsid w:val="00BC7F75"/>
    <w:rsid w:val="00BD2383"/>
    <w:rsid w:val="00BD38B5"/>
    <w:rsid w:val="00BD63D2"/>
    <w:rsid w:val="00BD7637"/>
    <w:rsid w:val="00BE1F07"/>
    <w:rsid w:val="00BE6198"/>
    <w:rsid w:val="00BE6732"/>
    <w:rsid w:val="00BF1CFF"/>
    <w:rsid w:val="00BF221F"/>
    <w:rsid w:val="00BF4DCF"/>
    <w:rsid w:val="00C01BD0"/>
    <w:rsid w:val="00C03BF2"/>
    <w:rsid w:val="00C05B11"/>
    <w:rsid w:val="00C07157"/>
    <w:rsid w:val="00C10901"/>
    <w:rsid w:val="00C10A54"/>
    <w:rsid w:val="00C11514"/>
    <w:rsid w:val="00C11F67"/>
    <w:rsid w:val="00C20473"/>
    <w:rsid w:val="00C21368"/>
    <w:rsid w:val="00C22082"/>
    <w:rsid w:val="00C24D9C"/>
    <w:rsid w:val="00C26192"/>
    <w:rsid w:val="00C30750"/>
    <w:rsid w:val="00C325B5"/>
    <w:rsid w:val="00C33FE3"/>
    <w:rsid w:val="00C3798E"/>
    <w:rsid w:val="00C5392B"/>
    <w:rsid w:val="00C54C49"/>
    <w:rsid w:val="00C602C5"/>
    <w:rsid w:val="00C60C51"/>
    <w:rsid w:val="00C61A3E"/>
    <w:rsid w:val="00C6417F"/>
    <w:rsid w:val="00C67366"/>
    <w:rsid w:val="00C7481D"/>
    <w:rsid w:val="00C76D1B"/>
    <w:rsid w:val="00C84B83"/>
    <w:rsid w:val="00C85578"/>
    <w:rsid w:val="00C85F36"/>
    <w:rsid w:val="00C919B2"/>
    <w:rsid w:val="00C95185"/>
    <w:rsid w:val="00C9534A"/>
    <w:rsid w:val="00CA5898"/>
    <w:rsid w:val="00CB69A1"/>
    <w:rsid w:val="00CC0767"/>
    <w:rsid w:val="00CC28E5"/>
    <w:rsid w:val="00CC30F8"/>
    <w:rsid w:val="00CC6029"/>
    <w:rsid w:val="00CD33B7"/>
    <w:rsid w:val="00CD7021"/>
    <w:rsid w:val="00CE1079"/>
    <w:rsid w:val="00CE455C"/>
    <w:rsid w:val="00CE47BF"/>
    <w:rsid w:val="00CE4F1C"/>
    <w:rsid w:val="00CE4F89"/>
    <w:rsid w:val="00CE5F4E"/>
    <w:rsid w:val="00CE6104"/>
    <w:rsid w:val="00CE68D1"/>
    <w:rsid w:val="00CE6CEC"/>
    <w:rsid w:val="00CE7A99"/>
    <w:rsid w:val="00CE7E0B"/>
    <w:rsid w:val="00CF1261"/>
    <w:rsid w:val="00CF362C"/>
    <w:rsid w:val="00D00967"/>
    <w:rsid w:val="00D02BA3"/>
    <w:rsid w:val="00D03343"/>
    <w:rsid w:val="00D045B9"/>
    <w:rsid w:val="00D06049"/>
    <w:rsid w:val="00D06BFA"/>
    <w:rsid w:val="00D10A22"/>
    <w:rsid w:val="00D1130C"/>
    <w:rsid w:val="00D20F9E"/>
    <w:rsid w:val="00D21D91"/>
    <w:rsid w:val="00D23BA4"/>
    <w:rsid w:val="00D26A89"/>
    <w:rsid w:val="00D329AD"/>
    <w:rsid w:val="00D33A62"/>
    <w:rsid w:val="00D33CB5"/>
    <w:rsid w:val="00D34098"/>
    <w:rsid w:val="00D347E4"/>
    <w:rsid w:val="00D364A2"/>
    <w:rsid w:val="00D410A0"/>
    <w:rsid w:val="00D42328"/>
    <w:rsid w:val="00D43A93"/>
    <w:rsid w:val="00D52BA5"/>
    <w:rsid w:val="00D55898"/>
    <w:rsid w:val="00D56201"/>
    <w:rsid w:val="00D57A75"/>
    <w:rsid w:val="00D616BE"/>
    <w:rsid w:val="00D62D38"/>
    <w:rsid w:val="00D710EF"/>
    <w:rsid w:val="00D73554"/>
    <w:rsid w:val="00D748D2"/>
    <w:rsid w:val="00D7698A"/>
    <w:rsid w:val="00D770DB"/>
    <w:rsid w:val="00D811EC"/>
    <w:rsid w:val="00D8189B"/>
    <w:rsid w:val="00D835A6"/>
    <w:rsid w:val="00D84355"/>
    <w:rsid w:val="00D84F2E"/>
    <w:rsid w:val="00D86B29"/>
    <w:rsid w:val="00D86FC7"/>
    <w:rsid w:val="00D878D9"/>
    <w:rsid w:val="00D92D10"/>
    <w:rsid w:val="00D940E5"/>
    <w:rsid w:val="00D96B5F"/>
    <w:rsid w:val="00D97510"/>
    <w:rsid w:val="00D975A1"/>
    <w:rsid w:val="00DA5E29"/>
    <w:rsid w:val="00DB1F66"/>
    <w:rsid w:val="00DB36AB"/>
    <w:rsid w:val="00DB7152"/>
    <w:rsid w:val="00DC1442"/>
    <w:rsid w:val="00DC1A74"/>
    <w:rsid w:val="00DC5F33"/>
    <w:rsid w:val="00DD52F7"/>
    <w:rsid w:val="00DE19B8"/>
    <w:rsid w:val="00DE733B"/>
    <w:rsid w:val="00DF0156"/>
    <w:rsid w:val="00DF1AD1"/>
    <w:rsid w:val="00DF241E"/>
    <w:rsid w:val="00DF38AF"/>
    <w:rsid w:val="00DF473D"/>
    <w:rsid w:val="00DF6E6C"/>
    <w:rsid w:val="00DF6FD9"/>
    <w:rsid w:val="00E00B03"/>
    <w:rsid w:val="00E01156"/>
    <w:rsid w:val="00E0431C"/>
    <w:rsid w:val="00E05DFB"/>
    <w:rsid w:val="00E06B1C"/>
    <w:rsid w:val="00E100F7"/>
    <w:rsid w:val="00E10B4E"/>
    <w:rsid w:val="00E121B7"/>
    <w:rsid w:val="00E13967"/>
    <w:rsid w:val="00E13C2C"/>
    <w:rsid w:val="00E23B05"/>
    <w:rsid w:val="00E301A2"/>
    <w:rsid w:val="00E31B8B"/>
    <w:rsid w:val="00E324B5"/>
    <w:rsid w:val="00E3308F"/>
    <w:rsid w:val="00E44C35"/>
    <w:rsid w:val="00E451E7"/>
    <w:rsid w:val="00E452CD"/>
    <w:rsid w:val="00E4574A"/>
    <w:rsid w:val="00E528A8"/>
    <w:rsid w:val="00E603AF"/>
    <w:rsid w:val="00E625AA"/>
    <w:rsid w:val="00E62860"/>
    <w:rsid w:val="00E66680"/>
    <w:rsid w:val="00E71070"/>
    <w:rsid w:val="00E728A2"/>
    <w:rsid w:val="00E755A8"/>
    <w:rsid w:val="00E758E9"/>
    <w:rsid w:val="00E840B8"/>
    <w:rsid w:val="00E8497C"/>
    <w:rsid w:val="00E84B11"/>
    <w:rsid w:val="00E8722E"/>
    <w:rsid w:val="00E8726F"/>
    <w:rsid w:val="00E90983"/>
    <w:rsid w:val="00E9268E"/>
    <w:rsid w:val="00E958C0"/>
    <w:rsid w:val="00EA1990"/>
    <w:rsid w:val="00EA6CB7"/>
    <w:rsid w:val="00EB1C8C"/>
    <w:rsid w:val="00EB3D90"/>
    <w:rsid w:val="00EB5769"/>
    <w:rsid w:val="00EB717B"/>
    <w:rsid w:val="00EC1706"/>
    <w:rsid w:val="00EC5B82"/>
    <w:rsid w:val="00ED17D4"/>
    <w:rsid w:val="00ED31FE"/>
    <w:rsid w:val="00EE1208"/>
    <w:rsid w:val="00EE2B24"/>
    <w:rsid w:val="00EE5197"/>
    <w:rsid w:val="00EF13C0"/>
    <w:rsid w:val="00EF421E"/>
    <w:rsid w:val="00EF455A"/>
    <w:rsid w:val="00EF629B"/>
    <w:rsid w:val="00EF63C5"/>
    <w:rsid w:val="00F00A7E"/>
    <w:rsid w:val="00F00D41"/>
    <w:rsid w:val="00F039DA"/>
    <w:rsid w:val="00F043E2"/>
    <w:rsid w:val="00F055BB"/>
    <w:rsid w:val="00F059B9"/>
    <w:rsid w:val="00F12472"/>
    <w:rsid w:val="00F128A2"/>
    <w:rsid w:val="00F218BB"/>
    <w:rsid w:val="00F25990"/>
    <w:rsid w:val="00F25BD6"/>
    <w:rsid w:val="00F262B5"/>
    <w:rsid w:val="00F3447B"/>
    <w:rsid w:val="00F34C3E"/>
    <w:rsid w:val="00F34CAB"/>
    <w:rsid w:val="00F353FC"/>
    <w:rsid w:val="00F35597"/>
    <w:rsid w:val="00F37F0A"/>
    <w:rsid w:val="00F42E93"/>
    <w:rsid w:val="00F45813"/>
    <w:rsid w:val="00F4623E"/>
    <w:rsid w:val="00F53EB2"/>
    <w:rsid w:val="00F54A20"/>
    <w:rsid w:val="00F621E8"/>
    <w:rsid w:val="00F634E7"/>
    <w:rsid w:val="00F66F1D"/>
    <w:rsid w:val="00F676B3"/>
    <w:rsid w:val="00F713A5"/>
    <w:rsid w:val="00F73D25"/>
    <w:rsid w:val="00F76075"/>
    <w:rsid w:val="00F8112B"/>
    <w:rsid w:val="00F82617"/>
    <w:rsid w:val="00F85015"/>
    <w:rsid w:val="00F85635"/>
    <w:rsid w:val="00F86BD7"/>
    <w:rsid w:val="00F958B8"/>
    <w:rsid w:val="00FB0285"/>
    <w:rsid w:val="00FB16C4"/>
    <w:rsid w:val="00FB30BC"/>
    <w:rsid w:val="00FB43C1"/>
    <w:rsid w:val="00FC170A"/>
    <w:rsid w:val="00FC1EC8"/>
    <w:rsid w:val="00FC37A7"/>
    <w:rsid w:val="00FC552F"/>
    <w:rsid w:val="00FD0037"/>
    <w:rsid w:val="00FD057D"/>
    <w:rsid w:val="00FD19D8"/>
    <w:rsid w:val="00FD28CE"/>
    <w:rsid w:val="00FE05EA"/>
    <w:rsid w:val="00FE16AC"/>
    <w:rsid w:val="00FE2AA8"/>
    <w:rsid w:val="00FE3958"/>
    <w:rsid w:val="00FE413D"/>
    <w:rsid w:val="00FE48F0"/>
    <w:rsid w:val="00FE55E9"/>
    <w:rsid w:val="00FF0964"/>
    <w:rsid w:val="00FF1425"/>
    <w:rsid w:val="00FF41D4"/>
    <w:rsid w:val="00FF53C1"/>
    <w:rsid w:val="00FF7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5038C"/>
  <w15:chartTrackingRefBased/>
  <w15:docId w15:val="{7BF0BBBE-07B0-4DB3-B38B-7615A9DC6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548"/>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Salford Royal Foundation Trust</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Shoyley Chowdhury</dc:creator>
  <cp:keywords/>
  <dc:description/>
  <cp:lastModifiedBy>Lucy Edwards</cp:lastModifiedBy>
  <cp:revision>1</cp:revision>
  <dcterms:created xsi:type="dcterms:W3CDTF">2024-12-10T10:42:00Z</dcterms:created>
  <dcterms:modified xsi:type="dcterms:W3CDTF">2024-12-10T10:42:00Z</dcterms:modified>
</cp:coreProperties>
</file>