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443D1" w14:textId="77777777" w:rsidR="00843FC3" w:rsidRPr="006C791D" w:rsidRDefault="00843FC3" w:rsidP="00843FC3">
      <w:pPr>
        <w:rPr>
          <w:rFonts w:ascii="Calibri" w:hAnsi="Calibri"/>
          <w:b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Reflective Questions</w:t>
      </w:r>
    </w:p>
    <w:p w14:paraId="05CA7655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</w:p>
    <w:p w14:paraId="432A4058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color w:val="000000" w:themeColor="text1"/>
          <w:sz w:val="36"/>
          <w:szCs w:val="36"/>
        </w:rPr>
        <w:t>These questions were put together by a practitioner leading a reflective practice group. The questions could be used flexibly – try writing them on post it notes and dotting them around the table for people to engage with.</w:t>
      </w:r>
    </w:p>
    <w:p w14:paraId="46F342EA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</w:p>
    <w:p w14:paraId="7D5AE7C4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color w:val="000000" w:themeColor="text1"/>
          <w:sz w:val="36"/>
          <w:szCs w:val="36"/>
        </w:rPr>
        <w:t>What happened-explore and explain what has happened. Don’t just describe it , focus on one aspect not the whole story,</w:t>
      </w:r>
    </w:p>
    <w:p w14:paraId="237A4576" w14:textId="77777777" w:rsidR="00843FC3" w:rsidRPr="006C791D" w:rsidRDefault="00843FC3" w:rsidP="00843FC3">
      <w:pPr>
        <w:rPr>
          <w:rFonts w:ascii="Calibri" w:hAnsi="Calibri"/>
          <w:b/>
          <w:color w:val="000000" w:themeColor="text1"/>
          <w:sz w:val="36"/>
          <w:szCs w:val="36"/>
          <w:u w:val="single"/>
        </w:rPr>
      </w:pPr>
    </w:p>
    <w:p w14:paraId="24C79211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1</w:t>
      </w:r>
      <w:r w:rsidRPr="006C791D">
        <w:rPr>
          <w:rFonts w:ascii="Calibri" w:hAnsi="Calibri"/>
          <w:color w:val="000000" w:themeColor="text1"/>
          <w:sz w:val="36"/>
          <w:szCs w:val="36"/>
        </w:rPr>
        <w:t>. Can you explain your approach using previous experience?</w:t>
      </w:r>
    </w:p>
    <w:p w14:paraId="173B539F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2</w:t>
      </w:r>
      <w:r w:rsidRPr="006C791D">
        <w:rPr>
          <w:rFonts w:ascii="Calibri" w:hAnsi="Calibri"/>
          <w:color w:val="000000" w:themeColor="text1"/>
          <w:sz w:val="36"/>
          <w:szCs w:val="36"/>
        </w:rPr>
        <w:t>. Is this similar or different from other situations you have dealt with?</w:t>
      </w:r>
    </w:p>
    <w:p w14:paraId="5A03AC23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3</w:t>
      </w:r>
      <w:r w:rsidRPr="006C791D">
        <w:rPr>
          <w:rFonts w:ascii="Calibri" w:hAnsi="Calibri"/>
          <w:color w:val="000000" w:themeColor="text1"/>
          <w:sz w:val="36"/>
          <w:szCs w:val="36"/>
        </w:rPr>
        <w:t>. Can you explain your approach using theory?</w:t>
      </w:r>
    </w:p>
    <w:p w14:paraId="59EFAF74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4</w:t>
      </w:r>
      <w:r w:rsidRPr="006C791D">
        <w:rPr>
          <w:rFonts w:ascii="Calibri" w:hAnsi="Calibri"/>
          <w:color w:val="000000" w:themeColor="text1"/>
          <w:sz w:val="36"/>
          <w:szCs w:val="36"/>
        </w:rPr>
        <w:t xml:space="preserve">. What does the law </w:t>
      </w:r>
      <w:r w:rsidR="00C87129" w:rsidRPr="006C791D">
        <w:rPr>
          <w:rFonts w:ascii="Calibri" w:hAnsi="Calibri"/>
          <w:color w:val="000000" w:themeColor="text1"/>
          <w:sz w:val="36"/>
          <w:szCs w:val="36"/>
        </w:rPr>
        <w:t>say? (Relevant</w:t>
      </w:r>
      <w:r w:rsidRPr="006C791D">
        <w:rPr>
          <w:rFonts w:ascii="Calibri" w:hAnsi="Calibri"/>
          <w:color w:val="000000" w:themeColor="text1"/>
          <w:sz w:val="36"/>
          <w:szCs w:val="36"/>
        </w:rPr>
        <w:t xml:space="preserve"> legislation)</w:t>
      </w:r>
    </w:p>
    <w:p w14:paraId="5B2ACED4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5.</w:t>
      </w:r>
      <w:r w:rsidRPr="006C791D">
        <w:rPr>
          <w:rFonts w:ascii="Calibri" w:hAnsi="Calibri"/>
          <w:color w:val="000000" w:themeColor="text1"/>
          <w:sz w:val="36"/>
          <w:szCs w:val="36"/>
        </w:rPr>
        <w:t xml:space="preserve"> How did you use policy?</w:t>
      </w:r>
    </w:p>
    <w:p w14:paraId="144D851E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6</w:t>
      </w:r>
      <w:r w:rsidRPr="006C791D">
        <w:rPr>
          <w:rFonts w:ascii="Calibri" w:hAnsi="Calibri"/>
          <w:color w:val="000000" w:themeColor="text1"/>
          <w:sz w:val="36"/>
          <w:szCs w:val="36"/>
        </w:rPr>
        <w:t xml:space="preserve">. How do you </w:t>
      </w:r>
      <w:r w:rsidR="00C87129" w:rsidRPr="006C791D">
        <w:rPr>
          <w:rFonts w:ascii="Calibri" w:hAnsi="Calibri"/>
          <w:color w:val="000000" w:themeColor="text1"/>
          <w:sz w:val="36"/>
          <w:szCs w:val="36"/>
        </w:rPr>
        <w:t>feel?</w:t>
      </w:r>
    </w:p>
    <w:p w14:paraId="7CF88B2A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7</w:t>
      </w:r>
      <w:r w:rsidRPr="006C791D">
        <w:rPr>
          <w:rFonts w:ascii="Calibri" w:hAnsi="Calibri"/>
          <w:color w:val="000000" w:themeColor="text1"/>
          <w:sz w:val="36"/>
          <w:szCs w:val="36"/>
        </w:rPr>
        <w:t>. Did you make any assumptions?</w:t>
      </w:r>
    </w:p>
    <w:p w14:paraId="65FFBE18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8</w:t>
      </w:r>
      <w:r w:rsidRPr="006C791D">
        <w:rPr>
          <w:rFonts w:ascii="Calibri" w:hAnsi="Calibri"/>
          <w:color w:val="000000" w:themeColor="text1"/>
          <w:sz w:val="36"/>
          <w:szCs w:val="36"/>
        </w:rPr>
        <w:t>. Do you feel there are any weaknesses?</w:t>
      </w:r>
    </w:p>
    <w:p w14:paraId="1F2C9808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9</w:t>
      </w:r>
      <w:r w:rsidRPr="006C791D">
        <w:rPr>
          <w:rFonts w:ascii="Calibri" w:hAnsi="Calibri"/>
          <w:color w:val="000000" w:themeColor="text1"/>
          <w:sz w:val="36"/>
          <w:szCs w:val="36"/>
        </w:rPr>
        <w:t>. Do you know how your intervention made others feel, if so how?</w:t>
      </w:r>
    </w:p>
    <w:p w14:paraId="0CD1214F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10</w:t>
      </w:r>
      <w:r w:rsidRPr="006C791D">
        <w:rPr>
          <w:rFonts w:ascii="Calibri" w:hAnsi="Calibri"/>
          <w:color w:val="000000" w:themeColor="text1"/>
          <w:sz w:val="36"/>
          <w:szCs w:val="36"/>
        </w:rPr>
        <w:t>. Will you do the same things again?</w:t>
      </w:r>
    </w:p>
    <w:p w14:paraId="4DF7823B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11.</w:t>
      </w:r>
      <w:r w:rsidRPr="006C791D">
        <w:rPr>
          <w:rFonts w:ascii="Calibri" w:hAnsi="Calibri"/>
          <w:color w:val="000000" w:themeColor="text1"/>
          <w:sz w:val="36"/>
          <w:szCs w:val="36"/>
        </w:rPr>
        <w:t xml:space="preserve"> Will you do things differently in the future?</w:t>
      </w:r>
    </w:p>
    <w:p w14:paraId="2B4BE38E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12</w:t>
      </w:r>
      <w:r w:rsidRPr="006C791D">
        <w:rPr>
          <w:rFonts w:ascii="Calibri" w:hAnsi="Calibri"/>
          <w:color w:val="000000" w:themeColor="text1"/>
          <w:sz w:val="36"/>
          <w:szCs w:val="36"/>
        </w:rPr>
        <w:t>. What have you learned from this?</w:t>
      </w:r>
    </w:p>
    <w:p w14:paraId="19659B6D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13</w:t>
      </w:r>
      <w:r w:rsidRPr="006C791D">
        <w:rPr>
          <w:rFonts w:ascii="Calibri" w:hAnsi="Calibri"/>
          <w:color w:val="000000" w:themeColor="text1"/>
          <w:sz w:val="36"/>
          <w:szCs w:val="36"/>
        </w:rPr>
        <w:t>. Have you made any errors?</w:t>
      </w:r>
    </w:p>
    <w:p w14:paraId="6A085A18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14</w:t>
      </w:r>
      <w:r w:rsidRPr="006C791D">
        <w:rPr>
          <w:rFonts w:ascii="Calibri" w:hAnsi="Calibri"/>
          <w:color w:val="000000" w:themeColor="text1"/>
          <w:sz w:val="36"/>
          <w:szCs w:val="36"/>
        </w:rPr>
        <w:t>. What have been your strengths + successes?</w:t>
      </w:r>
    </w:p>
    <w:p w14:paraId="5D753F15" w14:textId="77777777" w:rsidR="00843FC3" w:rsidRPr="006C791D" w:rsidRDefault="00843FC3" w:rsidP="00843FC3">
      <w:pPr>
        <w:rPr>
          <w:rFonts w:ascii="Calibri" w:hAnsi="Calibri"/>
          <w:color w:val="000000" w:themeColor="text1"/>
          <w:sz w:val="36"/>
          <w:szCs w:val="36"/>
        </w:rPr>
      </w:pPr>
      <w:r w:rsidRPr="006C791D">
        <w:rPr>
          <w:rFonts w:ascii="Calibri" w:hAnsi="Calibri"/>
          <w:b/>
          <w:color w:val="000000" w:themeColor="text1"/>
          <w:sz w:val="36"/>
          <w:szCs w:val="36"/>
        </w:rPr>
        <w:t>15</w:t>
      </w:r>
      <w:r w:rsidRPr="006C791D">
        <w:rPr>
          <w:rFonts w:ascii="Calibri" w:hAnsi="Calibri"/>
          <w:color w:val="000000" w:themeColor="text1"/>
          <w:sz w:val="36"/>
          <w:szCs w:val="36"/>
        </w:rPr>
        <w:t xml:space="preserve">. How do you think your intervention has impacted on the service user / carer.  </w:t>
      </w:r>
    </w:p>
    <w:p w14:paraId="7601E5D6" w14:textId="77777777" w:rsidR="00F21ADC" w:rsidRPr="00843FC3" w:rsidRDefault="00F21ADC">
      <w:pPr>
        <w:rPr>
          <w:rFonts w:ascii="Calibri" w:hAnsi="Calibri"/>
          <w:color w:val="000080"/>
        </w:rPr>
      </w:pPr>
    </w:p>
    <w:sectPr w:rsidR="00F21ADC" w:rsidRPr="00843F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C3"/>
    <w:rsid w:val="000633C8"/>
    <w:rsid w:val="00195279"/>
    <w:rsid w:val="00301884"/>
    <w:rsid w:val="00335824"/>
    <w:rsid w:val="00421E26"/>
    <w:rsid w:val="00592523"/>
    <w:rsid w:val="00637F94"/>
    <w:rsid w:val="006C791D"/>
    <w:rsid w:val="007A3ADF"/>
    <w:rsid w:val="007F742D"/>
    <w:rsid w:val="00843FC3"/>
    <w:rsid w:val="008571C8"/>
    <w:rsid w:val="008640CF"/>
    <w:rsid w:val="008871CD"/>
    <w:rsid w:val="008C7B37"/>
    <w:rsid w:val="008F275C"/>
    <w:rsid w:val="00A852BF"/>
    <w:rsid w:val="00AA4D47"/>
    <w:rsid w:val="00AD78AD"/>
    <w:rsid w:val="00BA5E69"/>
    <w:rsid w:val="00C87129"/>
    <w:rsid w:val="00CA3CE0"/>
    <w:rsid w:val="00CA3D51"/>
    <w:rsid w:val="00D23BA4"/>
    <w:rsid w:val="00D46251"/>
    <w:rsid w:val="00D777C2"/>
    <w:rsid w:val="00EA57B5"/>
    <w:rsid w:val="00F21ADC"/>
    <w:rsid w:val="00F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A9240"/>
  <w15:docId w15:val="{546E4F6D-31C2-444E-8BF1-AC5D878C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Reflective Questions</vt:lpstr>
    </vt:vector>
  </TitlesOfParts>
  <Company>Hampshire County Council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Reflective Questions</dc:title>
  <dc:creator>sshqwdzv</dc:creator>
  <cp:lastModifiedBy>Lucy Edwards</cp:lastModifiedBy>
  <cp:revision>2</cp:revision>
  <dcterms:created xsi:type="dcterms:W3CDTF">2024-12-10T15:35:00Z</dcterms:created>
  <dcterms:modified xsi:type="dcterms:W3CDTF">2024-12-10T15:35:00Z</dcterms:modified>
</cp:coreProperties>
</file>