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E44E" w14:textId="7BEE6A0A" w:rsidR="00E91319" w:rsidRPr="00753551" w:rsidRDefault="004F417F" w:rsidP="004F417F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F5127F" wp14:editId="19A944ED">
            <wp:simplePos x="0" y="0"/>
            <wp:positionH relativeFrom="column">
              <wp:posOffset>4260850</wp:posOffset>
            </wp:positionH>
            <wp:positionV relativeFrom="paragraph">
              <wp:posOffset>-742950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319" w:rsidRPr="00753551">
        <w:rPr>
          <w:rFonts w:ascii="Arial" w:eastAsia="Arial" w:hAnsi="Arial" w:cs="Arial"/>
          <w:b/>
          <w:bCs/>
          <w:color w:val="0070C0"/>
          <w:sz w:val="24"/>
          <w:szCs w:val="24"/>
        </w:rPr>
        <w:t>The Assessed and Supported Year in Employment (ASYE)</w:t>
      </w:r>
      <w:r w:rsidRPr="004F417F">
        <w:rPr>
          <w:rFonts w:ascii="Arial" w:eastAsia="Arial" w:hAnsi="Arial" w:cs="Arial"/>
          <w:noProof/>
          <w:sz w:val="24"/>
          <w:szCs w:val="24"/>
        </w:rPr>
        <w:t xml:space="preserve"> </w:t>
      </w:r>
    </w:p>
    <w:p w14:paraId="20FA7016" w14:textId="77777777" w:rsidR="00E91319" w:rsidRPr="005529E9" w:rsidRDefault="00E91319" w:rsidP="004F417F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</w:p>
    <w:p w14:paraId="42AAB71C" w14:textId="59A6AE1A" w:rsidR="00E91319" w:rsidRDefault="00497D75" w:rsidP="004F417F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Record of 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upport and 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rogressive 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a</w:t>
      </w:r>
      <w:r w:rsidR="00E91319">
        <w:rPr>
          <w:rFonts w:ascii="Arial" w:eastAsia="Arial" w:hAnsi="Arial" w:cs="Arial"/>
          <w:b/>
          <w:bCs/>
          <w:color w:val="005EB8"/>
          <w:sz w:val="24"/>
          <w:szCs w:val="24"/>
        </w:rPr>
        <w:t>ssessment</w:t>
      </w:r>
      <w:r w:rsidR="008E66D9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 </w:t>
      </w:r>
      <w:r w:rsidR="00E91319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for 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i</w:t>
      </w:r>
      <w:r w:rsidR="007D17A5">
        <w:rPr>
          <w:rFonts w:ascii="Arial" w:eastAsia="Arial" w:hAnsi="Arial" w:cs="Arial"/>
          <w:b/>
          <w:bCs/>
          <w:color w:val="005EB8"/>
          <w:sz w:val="24"/>
          <w:szCs w:val="24"/>
        </w:rPr>
        <w:t>nterim</w:t>
      </w:r>
      <w:r w:rsidR="00E91319">
        <w:rPr>
          <w:rFonts w:ascii="Arial" w:eastAsia="Arial" w:hAnsi="Arial" w:cs="Arial"/>
          <w:b/>
          <w:bCs/>
          <w:color w:val="005EB8"/>
          <w:sz w:val="24"/>
          <w:szCs w:val="24"/>
        </w:rPr>
        <w:t>/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six</w:t>
      </w:r>
      <w:r w:rsidR="00E91319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 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m</w:t>
      </w:r>
      <w:r w:rsidR="00E91319">
        <w:rPr>
          <w:rFonts w:ascii="Arial" w:eastAsia="Arial" w:hAnsi="Arial" w:cs="Arial"/>
          <w:b/>
          <w:bCs/>
          <w:color w:val="005EB8"/>
          <w:sz w:val="24"/>
          <w:szCs w:val="24"/>
        </w:rPr>
        <w:t xml:space="preserve">onth </w:t>
      </w:r>
      <w:r w:rsidR="004F417F">
        <w:rPr>
          <w:rFonts w:ascii="Arial" w:eastAsia="Arial" w:hAnsi="Arial" w:cs="Arial"/>
          <w:b/>
          <w:bCs/>
          <w:color w:val="005EB8"/>
          <w:sz w:val="24"/>
          <w:szCs w:val="24"/>
        </w:rPr>
        <w:t>r</w:t>
      </w:r>
      <w:r w:rsidR="00E91319">
        <w:rPr>
          <w:rFonts w:ascii="Arial" w:eastAsia="Arial" w:hAnsi="Arial" w:cs="Arial"/>
          <w:b/>
          <w:bCs/>
          <w:color w:val="005EB8"/>
          <w:sz w:val="24"/>
          <w:szCs w:val="24"/>
        </w:rPr>
        <w:t>eview</w:t>
      </w:r>
    </w:p>
    <w:p w14:paraId="2A3F9313" w14:textId="77777777" w:rsidR="00E91319" w:rsidRDefault="00E91319" w:rsidP="004F417F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5EB8"/>
          <w:sz w:val="24"/>
          <w:szCs w:val="24"/>
        </w:rPr>
        <w:t>(covering month three to month six of ASYE)</w:t>
      </w:r>
    </w:p>
    <w:p w14:paraId="63FA1AF0" w14:textId="77777777" w:rsidR="00E91319" w:rsidRDefault="00E91319" w:rsidP="004F417F">
      <w:pPr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0CE85DA1" w14:textId="3118207A" w:rsidR="00E91319" w:rsidRPr="00033D9A" w:rsidRDefault="00E91319" w:rsidP="004F417F">
      <w:pPr>
        <w:spacing w:before="60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737C08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ASYE </w:t>
      </w:r>
      <w:r w:rsidR="004F417F"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ssessor</w:t>
      </w:r>
    </w:p>
    <w:p w14:paraId="5007D5AF" w14:textId="77777777" w:rsidR="00341CF4" w:rsidRDefault="00341CF4" w:rsidP="004F417F">
      <w:pPr>
        <w:rPr>
          <w:rFonts w:ascii="Arial" w:hAnsi="Arial" w:cs="Arial"/>
          <w:b/>
          <w:bCs/>
          <w:sz w:val="24"/>
          <w:szCs w:val="24"/>
        </w:rPr>
      </w:pPr>
    </w:p>
    <w:p w14:paraId="27B32E02" w14:textId="7B644068" w:rsidR="00F119BF" w:rsidRPr="00F119BF" w:rsidRDefault="00F119BF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>Section 1</w:t>
      </w:r>
      <w:r w:rsidR="002D1593">
        <w:rPr>
          <w:rFonts w:ascii="Arial" w:hAnsi="Arial" w:cs="Arial"/>
          <w:b/>
          <w:bCs/>
          <w:sz w:val="24"/>
          <w:szCs w:val="24"/>
        </w:rPr>
        <w:t>: Attendees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6"/>
      </w:tblGrid>
      <w:tr w:rsidR="00EE0260" w14:paraId="7F79D089" w14:textId="77777777" w:rsidTr="009650F2">
        <w:tc>
          <w:tcPr>
            <w:tcW w:w="4500" w:type="dxa"/>
            <w:shd w:val="clear" w:color="auto" w:fill="0070C0"/>
          </w:tcPr>
          <w:p w14:paraId="1C330254" w14:textId="4E75A249" w:rsidR="00EE0260" w:rsidRPr="00EE0260" w:rsidRDefault="00EE02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496" w:type="dxa"/>
          </w:tcPr>
          <w:p w14:paraId="6BED08DC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010" w14:paraId="054FBBE4" w14:textId="1D8A8E0C" w:rsidTr="00180D0C">
        <w:tc>
          <w:tcPr>
            <w:tcW w:w="8996" w:type="dxa"/>
            <w:gridSpan w:val="2"/>
            <w:shd w:val="clear" w:color="auto" w:fill="0070C0"/>
          </w:tcPr>
          <w:p w14:paraId="67782485" w14:textId="2C0F39E2" w:rsidR="00622010" w:rsidRPr="00EE0260" w:rsidRDefault="00622010" w:rsidP="004A3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attendees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E0260" w14:paraId="66EB35B8" w14:textId="77777777" w:rsidTr="009650F2">
        <w:tc>
          <w:tcPr>
            <w:tcW w:w="4500" w:type="dxa"/>
            <w:shd w:val="clear" w:color="auto" w:fill="0070C0"/>
          </w:tcPr>
          <w:p w14:paraId="5EE7C609" w14:textId="67CDF5BA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496" w:type="dxa"/>
          </w:tcPr>
          <w:p w14:paraId="7CA5278D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5EFEF44A" w14:textId="77777777" w:rsidTr="009650F2">
        <w:tc>
          <w:tcPr>
            <w:tcW w:w="4500" w:type="dxa"/>
            <w:shd w:val="clear" w:color="auto" w:fill="0070C0"/>
          </w:tcPr>
          <w:p w14:paraId="6878CA74" w14:textId="5BE00F9E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14:paraId="7CFBB295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383E09FB" w14:textId="77777777" w:rsidTr="009650F2">
        <w:tc>
          <w:tcPr>
            <w:tcW w:w="4500" w:type="dxa"/>
            <w:shd w:val="clear" w:color="auto" w:fill="0070C0"/>
          </w:tcPr>
          <w:p w14:paraId="45CFAD5B" w14:textId="23AB7917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14:paraId="75EEA5F4" w14:textId="478F36D0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is also the assessor</w:t>
            </w:r>
          </w:p>
        </w:tc>
        <w:tc>
          <w:tcPr>
            <w:tcW w:w="4496" w:type="dxa"/>
          </w:tcPr>
          <w:p w14:paraId="5F617122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5B119CC1" w14:textId="77777777" w:rsidTr="009650F2">
        <w:tc>
          <w:tcPr>
            <w:tcW w:w="4500" w:type="dxa"/>
            <w:shd w:val="clear" w:color="auto" w:fill="0070C0"/>
          </w:tcPr>
          <w:p w14:paraId="3F11B9DA" w14:textId="2EA3CAA9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4F4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16C07"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496" w:type="dxa"/>
          </w:tcPr>
          <w:p w14:paraId="2613A79B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14:paraId="6559DA45" w14:textId="77777777" w:rsidTr="009650F2">
        <w:tc>
          <w:tcPr>
            <w:tcW w:w="4500" w:type="dxa"/>
            <w:shd w:val="clear" w:color="auto" w:fill="0070C0"/>
          </w:tcPr>
          <w:p w14:paraId="4DB781D6" w14:textId="5CA2778E" w:rsidR="00EE0260" w:rsidRPr="00EE0260" w:rsidRDefault="00EE026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="00716C07"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496" w:type="dxa"/>
          </w:tcPr>
          <w:p w14:paraId="13FCD3E6" w14:textId="77777777" w:rsidR="00EE0260" w:rsidRDefault="00EE02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20A9F" w14:textId="067403E7" w:rsidR="00EE0260" w:rsidRDefault="00EE0260">
      <w:pPr>
        <w:rPr>
          <w:rFonts w:ascii="Arial" w:hAnsi="Arial" w:cs="Arial"/>
          <w:sz w:val="24"/>
          <w:szCs w:val="24"/>
        </w:rPr>
      </w:pPr>
    </w:p>
    <w:p w14:paraId="2BC65D15" w14:textId="62F888F7" w:rsidR="00F119BF" w:rsidRPr="00F119BF" w:rsidRDefault="00F119BF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>Section 2</w:t>
      </w:r>
      <w:r w:rsidR="002D1593">
        <w:rPr>
          <w:rFonts w:ascii="Arial" w:hAnsi="Arial" w:cs="Arial"/>
          <w:b/>
          <w:bCs/>
          <w:sz w:val="24"/>
          <w:szCs w:val="24"/>
        </w:rPr>
        <w:t>: Context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D7050" w14:paraId="55EB14A8" w14:textId="77777777" w:rsidTr="00BB5496">
        <w:tc>
          <w:tcPr>
            <w:tcW w:w="9016" w:type="dxa"/>
            <w:shd w:val="clear" w:color="auto" w:fill="0070C0"/>
          </w:tcPr>
          <w:p w14:paraId="0370F6F0" w14:textId="77777777" w:rsidR="000D7050" w:rsidRPr="000D7050" w:rsidRDefault="000D70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0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14:paraId="5564EB39" w14:textId="7B1B4E77" w:rsidR="000D7050" w:rsidRDefault="000D7050" w:rsidP="000D7050">
            <w:pPr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Since the ‘first three months foundational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review’:</w:t>
            </w:r>
          </w:p>
          <w:p w14:paraId="1BA0C81F" w14:textId="619E32A0" w:rsidR="000D7050" w:rsidRDefault="000D7050" w:rsidP="000D705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H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>ave there been any changes that</w:t>
            </w:r>
            <w:r w:rsidRPr="002528FF">
              <w:rPr>
                <w:rFonts w:ascii="Arial" w:eastAsia="Arial" w:hAnsi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>have impacted on the NQSW</w:t>
            </w:r>
            <w:r w:rsidRPr="002528FF">
              <w:rPr>
                <w:rFonts w:ascii="Arial" w:eastAsia="Arial" w:hAnsi="Arial" w:cs="Arial"/>
                <w:color w:val="FFFFFF"/>
                <w:spacing w:val="-4"/>
                <w:sz w:val="24"/>
                <w:szCs w:val="24"/>
              </w:rPr>
              <w:t>’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progress </w:t>
            </w:r>
            <w:r w:rsidRPr="000D705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(whether they relate to the NQSW, the organisation or other factors)? </w:t>
            </w:r>
          </w:p>
          <w:p w14:paraId="0229FBA5" w14:textId="0D0906A9" w:rsidR="000D7050" w:rsidRDefault="000D7050" w:rsidP="000D705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rovide information about the </w:t>
            </w:r>
            <w:r w:rsidRPr="000D705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NQSW’s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su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pport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 w:rsidRPr="002528FF">
              <w:rPr>
                <w:rFonts w:ascii="Arial" w:eastAsia="Arial" w:hAnsi="Arial" w:cs="Arial"/>
                <w:color w:val="FFFFFF"/>
                <w:sz w:val="24"/>
                <w:szCs w:val="24"/>
              </w:rPr>
              <w:t>rrangements.</w:t>
            </w:r>
          </w:p>
          <w:p w14:paraId="2E512F67" w14:textId="77777777" w:rsidR="000D7050" w:rsidRPr="000D7050" w:rsidRDefault="000D7050" w:rsidP="000D7050">
            <w:pPr>
              <w:widowControl/>
              <w:spacing w:before="12" w:after="0" w:line="250" w:lineRule="auto"/>
              <w:ind w:right="533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14:paraId="1FA7AD21" w14:textId="6F768381" w:rsidR="000D7050" w:rsidRPr="00C10DA0" w:rsidRDefault="000D7050" w:rsidP="000D7050">
            <w:pPr>
              <w:spacing w:before="12" w:after="0" w:line="250" w:lineRule="auto"/>
              <w:ind w:right="315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eastAsia="Arial" w:hAnsi="Arial" w:cs="Arial"/>
                <w:color w:val="FFFFFF"/>
                <w:sz w:val="24"/>
                <w:szCs w:val="24"/>
              </w:rPr>
              <w:t>section</w:t>
            </w:r>
            <w:r w:rsidR="00F119B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we have provided some guidance below, which should </w:t>
            </w:r>
            <w:r w:rsidRPr="004F417F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4F417F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 included in your final report</w:t>
            </w:r>
            <w:r w:rsidRPr="00C10DA0">
              <w:rPr>
                <w:rFonts w:ascii="Arial" w:eastAsia="Arial" w:hAnsi="Arial" w:cs="Arial"/>
                <w:color w:val="FFFFFF"/>
                <w:sz w:val="24"/>
                <w:szCs w:val="24"/>
              </w:rPr>
              <w:t>:</w:t>
            </w:r>
          </w:p>
          <w:p w14:paraId="4E455C19" w14:textId="1FBDFE2D" w:rsidR="000D7050" w:rsidRDefault="000D7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9BF" w14:paraId="0D8C4F6D" w14:textId="77777777" w:rsidTr="00BB5496">
        <w:tc>
          <w:tcPr>
            <w:tcW w:w="9016" w:type="dxa"/>
          </w:tcPr>
          <w:p w14:paraId="48CA2FD4" w14:textId="77777777" w:rsidR="00F119BF" w:rsidRPr="00805BCA" w:rsidRDefault="00F119BF" w:rsidP="00F119BF">
            <w:pPr>
              <w:spacing w:before="6" w:after="0" w:line="110" w:lineRule="exact"/>
              <w:rPr>
                <w:sz w:val="24"/>
                <w:szCs w:val="24"/>
              </w:rPr>
            </w:pPr>
          </w:p>
          <w:p w14:paraId="734DC03E" w14:textId="77777777" w:rsidR="002F1566" w:rsidRDefault="002F1566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0F99A977" w14:textId="08D509FB" w:rsidR="00F119BF" w:rsidRDefault="00F119BF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Organisational or individual issues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:</w:t>
            </w:r>
          </w:p>
          <w:p w14:paraId="6FEC949C" w14:textId="77777777" w:rsidR="002F1566" w:rsidRPr="00805BCA" w:rsidRDefault="002F1566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14:paraId="1506FEB8" w14:textId="3517696D" w:rsidR="00F119BF" w:rsidRPr="00805BCA" w:rsidRDefault="00F119BF" w:rsidP="00F119BF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H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ave there been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any issues that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have impacted on the 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delivery of the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ASYE 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rogramme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– if so, please comment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14:paraId="355D3BBF" w14:textId="000F998A" w:rsidR="007D17A5" w:rsidRPr="00486B44" w:rsidRDefault="00F119BF" w:rsidP="00486B44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lastRenderedPageBreak/>
              <w:t>H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ow is the NQSW’s wellbeing 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continuing to be 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supported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-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if there are </w:t>
            </w:r>
            <w:r w:rsidR="00253FDD">
              <w:rPr>
                <w:rFonts w:ascii="Arial" w:hAnsi="Arial" w:cs="Arial"/>
                <w:sz w:val="24"/>
                <w:szCs w:val="24"/>
                <w:lang w:val="en-GB" w:eastAsia="en-US"/>
              </w:rPr>
              <w:t>issues,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what is the plan to promote their wellbeing?</w:t>
            </w:r>
          </w:p>
          <w:p w14:paraId="53E8EFC3" w14:textId="77777777" w:rsidR="00927801" w:rsidRDefault="00927801" w:rsidP="00927801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1F16A8BB" w14:textId="750B7734" w:rsidR="00927801" w:rsidRDefault="00927801" w:rsidP="00927801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Assessor and/or line manager</w:t>
            </w:r>
          </w:p>
          <w:p w14:paraId="4353E214" w14:textId="77777777" w:rsidR="00927801" w:rsidRDefault="00927801" w:rsidP="00927801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0414F26F" w14:textId="77777777" w:rsidR="00927801" w:rsidRPr="003F58C1" w:rsidRDefault="00927801" w:rsidP="00927801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there been a change of assessor and/or line manager in the last three months. </w:t>
            </w:r>
          </w:p>
          <w:p w14:paraId="32A545A5" w14:textId="77777777" w:rsidR="00927801" w:rsidRPr="003F58C1" w:rsidRDefault="00927801" w:rsidP="00927801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there has, please record:</w:t>
            </w:r>
          </w:p>
          <w:p w14:paraId="096DA310" w14:textId="77777777" w:rsidR="00927801" w:rsidRPr="00E26F60" w:rsidRDefault="00927801" w:rsidP="00927801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the date of the change(s)</w:t>
            </w:r>
          </w:p>
          <w:p w14:paraId="4E15414D" w14:textId="77777777" w:rsidR="00927801" w:rsidRPr="00E26F60" w:rsidRDefault="00927801" w:rsidP="00927801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whether there has been an impact on the NQSW’s experience of the support and/or assessment arrangements (including the timing of the submission of evidence for the review)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14:paraId="213EB62B" w14:textId="77777777" w:rsidR="00F119BF" w:rsidRPr="00805BCA" w:rsidRDefault="00F119BF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14:paraId="7DDF6629" w14:textId="620E07E0" w:rsidR="00F119BF" w:rsidRDefault="00F119BF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Supervision arrangements</w:t>
            </w:r>
          </w:p>
          <w:p w14:paraId="4F510918" w14:textId="77777777" w:rsidR="002F1566" w:rsidRPr="00805BCA" w:rsidRDefault="002F1566" w:rsidP="00F119BF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7E5F2B3A" w14:textId="7BD7459B" w:rsidR="00F119BF" w:rsidRPr="00F119BF" w:rsidRDefault="00F119BF" w:rsidP="00F119BF">
            <w:pPr>
              <w:widowControl/>
              <w:numPr>
                <w:ilvl w:val="1"/>
                <w:numId w:val="2"/>
              </w:numPr>
              <w:spacing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as supervision </w:t>
            </w:r>
            <w:r>
              <w:rPr>
                <w:rFonts w:ascii="Arial" w:hAnsi="Arial" w:cs="Arial"/>
                <w:sz w:val="24"/>
                <w:szCs w:val="24"/>
              </w:rPr>
              <w:t>taken place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 according to the frequency outlined by the ASYE framework and by the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tandard for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mployers for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05BCA">
              <w:rPr>
                <w:rFonts w:ascii="Arial" w:hAnsi="Arial" w:cs="Arial"/>
                <w:sz w:val="24"/>
                <w:szCs w:val="24"/>
              </w:rPr>
              <w:t>orkers</w:t>
            </w:r>
            <w:r w:rsidR="005C14BC">
              <w:rPr>
                <w:rFonts w:ascii="Arial" w:hAnsi="Arial" w:cs="Arial"/>
                <w:sz w:val="24"/>
                <w:szCs w:val="24"/>
              </w:rPr>
              <w:t>. I</w:t>
            </w:r>
            <w:r w:rsidRPr="00805BCA">
              <w:rPr>
                <w:rFonts w:ascii="Arial" w:hAnsi="Arial" w:cs="Arial"/>
                <w:sz w:val="24"/>
                <w:szCs w:val="24"/>
              </w:rPr>
              <w:t xml:space="preserve">f not, 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are the reasons? (Note: supervision should be a minimum of fortnightly up to this six-month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356B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interim</w:t>
            </w:r>
            <w:r w:rsidRP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review)</w:t>
            </w:r>
          </w:p>
          <w:p w14:paraId="240A457C" w14:textId="7B7D699E" w:rsidR="00F119BF" w:rsidRPr="002B7A8F" w:rsidRDefault="00F119BF" w:rsidP="00F119B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the NQSW has not received the required supervision, </w:t>
            </w:r>
            <w:r w:rsidR="00A374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were the reasons for this and 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agreed action plan to improve the situation?</w:t>
            </w:r>
          </w:p>
          <w:p w14:paraId="07ACEDB1" w14:textId="58C77345" w:rsidR="002B7A8F" w:rsidRDefault="002B7A8F" w:rsidP="00F119B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professional/case supervision (</w:t>
            </w:r>
            <w:r w:rsidR="00716C0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F41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4F41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anager, ASYE </w:t>
            </w:r>
            <w:r w:rsidR="004F41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ssessor</w:t>
            </w:r>
            <w:r w:rsidR="008876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72CA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876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14:paraId="391871CD" w14:textId="34064E03" w:rsidR="00F119BF" w:rsidRPr="002B7A8F" w:rsidRDefault="002B7A8F" w:rsidP="00F119B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critical reflective supervision (</w:t>
            </w:r>
            <w:r w:rsidR="00716C07"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ASYE </w:t>
            </w:r>
            <w:r w:rsidR="004F41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ssessor, </w:t>
            </w:r>
            <w:r w:rsidR="004F41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4F41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anager</w:t>
            </w:r>
            <w:r w:rsidR="008876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72CA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88767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 w:rsidRPr="002B7A8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14:paraId="79D29172" w14:textId="77777777" w:rsidR="00F119BF" w:rsidRPr="00805BCA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1E22C9A9" w14:textId="72D6CD0F" w:rsidR="00F119BF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Workload management and reduced caseload</w:t>
            </w:r>
          </w:p>
          <w:p w14:paraId="3585B581" w14:textId="77777777" w:rsidR="002F1566" w:rsidRPr="00805BCA" w:rsidRDefault="002F1566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379F2CFD" w14:textId="571F439C" w:rsidR="00F119BF" w:rsidRPr="002B7A8F" w:rsidRDefault="00F119BF" w:rsidP="00F119B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Record the number of cases the NQSW currently holds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  <w:r w:rsidR="004F417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G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ive an overview of how the level of complexity and the number of cases has changed since the 0-3 months foundational review and confirm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it is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at least 10</w:t>
            </w:r>
            <w:r w:rsidR="009C5295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%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less than an experienced social worker’s caseload</w:t>
            </w:r>
          </w:p>
          <w:p w14:paraId="708DC285" w14:textId="19D8EAF6" w:rsidR="00F119BF" w:rsidRPr="00805BCA" w:rsidRDefault="00F119BF" w:rsidP="00F119B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State whether you think the NQSW’s current caseload is appropriate for this stage of their development</w:t>
            </w:r>
            <w:r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(less cases/more cases or less complexity/more complexity)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>,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taking into account their confidence and practice capability. If it’s not, what is the agreed action plan to </w:t>
            </w:r>
            <w:r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>change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it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14:paraId="096C55A4" w14:textId="77777777" w:rsidR="00F119BF" w:rsidRPr="00805BCA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1C1E28A8" w14:textId="7590985A" w:rsidR="00F119BF" w:rsidRDefault="00F119BF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Professional</w:t>
            </w:r>
            <w:r w:rsidR="00D1247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development</w:t>
            </w:r>
            <w:r w:rsidR="006A16A2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/protected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time</w:t>
            </w:r>
          </w:p>
          <w:p w14:paraId="05345376" w14:textId="77777777" w:rsidR="002F1566" w:rsidRPr="00805BCA" w:rsidRDefault="002F1566" w:rsidP="00F119B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14:paraId="4C0A71B9" w14:textId="32A5056E" w:rsidR="00F119BF" w:rsidRPr="00BB5496" w:rsidRDefault="00F119BF" w:rsidP="00F119B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 NQSW taken all the </w:t>
            </w:r>
            <w:r w:rsidR="001E222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protected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time they were due and are you confident that they have used it </w:t>
            </w:r>
            <w:r w:rsidR="00BB5496"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constructively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– please comment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?</w:t>
            </w:r>
          </w:p>
          <w:p w14:paraId="67D22B7D" w14:textId="77777777" w:rsidR="00F119BF" w:rsidRPr="00BB5496" w:rsidRDefault="00F119BF" w:rsidP="00BB5496">
            <w:pPr>
              <w:pStyle w:val="NoSpacing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NQSW has not been able to take all their protected time, what is the plan to ensure it’s taken and used </w:t>
            </w:r>
            <w:r w:rsidR="00BB5496"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constructively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future?</w:t>
            </w:r>
          </w:p>
          <w:p w14:paraId="368453B6" w14:textId="7DFCD707" w:rsidR="00BB5496" w:rsidRDefault="00BB5496" w:rsidP="00BB5496">
            <w:pPr>
              <w:pStyle w:val="NoSpacing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BD752" w14:textId="04DB55AC" w:rsidR="00EE0260" w:rsidRDefault="00EE0260">
      <w:pPr>
        <w:rPr>
          <w:rFonts w:ascii="Arial" w:hAnsi="Arial" w:cs="Arial"/>
          <w:sz w:val="24"/>
          <w:szCs w:val="24"/>
        </w:rPr>
      </w:pPr>
    </w:p>
    <w:p w14:paraId="6D72533D" w14:textId="52E50F97" w:rsidR="00BB5496" w:rsidRDefault="00BB5496">
      <w:pPr>
        <w:rPr>
          <w:rFonts w:ascii="Arial" w:hAnsi="Arial" w:cs="Arial"/>
          <w:b/>
          <w:bCs/>
          <w:sz w:val="24"/>
          <w:szCs w:val="24"/>
        </w:rPr>
      </w:pPr>
      <w:r w:rsidRPr="00BB5496">
        <w:rPr>
          <w:rFonts w:ascii="Arial" w:hAnsi="Arial" w:cs="Arial"/>
          <w:b/>
          <w:bCs/>
          <w:sz w:val="24"/>
          <w:szCs w:val="24"/>
        </w:rPr>
        <w:t>Section 3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Assessment of progressive </w:t>
      </w:r>
      <w:r w:rsidR="00716C07">
        <w:rPr>
          <w:rFonts w:ascii="Arial" w:hAnsi="Arial" w:cs="Arial"/>
          <w:b/>
          <w:bCs/>
          <w:sz w:val="24"/>
          <w:szCs w:val="24"/>
        </w:rPr>
        <w:t>development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63140" w14:paraId="68E163B3" w14:textId="77777777" w:rsidTr="00F8118C">
        <w:tc>
          <w:tcPr>
            <w:tcW w:w="9016" w:type="dxa"/>
            <w:shd w:val="clear" w:color="auto" w:fill="0070C0"/>
          </w:tcPr>
          <w:p w14:paraId="1877D299" w14:textId="5DE1CF22" w:rsidR="00A63140" w:rsidRDefault="00A6314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1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14:paraId="3AD433E1" w14:textId="22B12327" w:rsidR="00A63140" w:rsidRDefault="00A6314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Please link your writing to the PQS (KSS) and PCF whenever relevant.</w:t>
            </w:r>
          </w:p>
          <w:p w14:paraId="5A837C4E" w14:textId="576531F5" w:rsidR="00A63140" w:rsidRDefault="00A63140" w:rsidP="00A910A0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1</w:t>
            </w:r>
            <w:r w:rsidR="00BC01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250</w:t>
            </w:r>
          </w:p>
          <w:p w14:paraId="7284BA06" w14:textId="6F6A426F" w:rsidR="00A910A0" w:rsidRPr="00A910A0" w:rsidRDefault="00A910A0" w:rsidP="00A910A0">
            <w:pPr>
              <w:spacing w:before="12" w:after="0" w:line="250" w:lineRule="auto"/>
              <w:ind w:right="315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  <w:tr w:rsidR="00A63140" w14:paraId="7BF321DD" w14:textId="77777777" w:rsidTr="00F8118C">
        <w:tc>
          <w:tcPr>
            <w:tcW w:w="9016" w:type="dxa"/>
          </w:tcPr>
          <w:p w14:paraId="1ACD766B" w14:textId="77777777" w:rsidR="00A63140" w:rsidRDefault="00A63140" w:rsidP="00A63140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14:paraId="57449EEB" w14:textId="4467FC57" w:rsidR="00A63140" w:rsidRPr="00365996" w:rsidRDefault="00A63140" w:rsidP="00A63140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Please </w:t>
            </w:r>
            <w:r w:rsidR="00365996"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consider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the</w:t>
            </w:r>
            <w:r w:rsidR="007D17A5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365996">
              <w:rPr>
                <w:rStyle w:val="normaltextrun"/>
                <w:rFonts w:ascii="Arial" w:hAnsi="Arial" w:cs="Arial"/>
                <w:color w:val="000000" w:themeColor="text1"/>
                <w:lang w:val="en-US"/>
              </w:rPr>
              <w:t>headings below: </w:t>
            </w:r>
            <w:r w:rsidRPr="00365996">
              <w:rPr>
                <w:rStyle w:val="eop"/>
                <w:rFonts w:ascii="Arial" w:eastAsia="Calibri" w:hAnsi="Arial" w:cs="Arial"/>
                <w:color w:val="000000" w:themeColor="text1"/>
              </w:rPr>
              <w:t> </w:t>
            </w:r>
          </w:p>
          <w:p w14:paraId="7E91721D" w14:textId="65719F5F" w:rsidR="00A63140" w:rsidRPr="00805BCA" w:rsidRDefault="00A63140" w:rsidP="004F417F">
            <w:pPr>
              <w:pStyle w:val="paragraph"/>
              <w:tabs>
                <w:tab w:val="left" w:pos="1840"/>
              </w:tabs>
              <w:spacing w:before="0" w:beforeAutospacing="0" w:after="0" w:afterAutospacing="0"/>
              <w:ind w:right="-30"/>
              <w:textAlignment w:val="baseline"/>
              <w:rPr>
                <w:rFonts w:ascii="Arial" w:hAnsi="Arial" w:cs="Arial"/>
              </w:rPr>
            </w:pPr>
            <w:r w:rsidRPr="00805BCA">
              <w:rPr>
                <w:rStyle w:val="eop"/>
                <w:rFonts w:ascii="Arial" w:eastAsia="Calibri" w:hAnsi="Arial" w:cs="Arial"/>
                <w:color w:val="000000"/>
              </w:rPr>
              <w:t> </w:t>
            </w:r>
            <w:r w:rsidR="004F417F">
              <w:rPr>
                <w:rStyle w:val="eop"/>
                <w:rFonts w:ascii="Arial" w:eastAsia="Calibri" w:hAnsi="Arial" w:cs="Arial"/>
                <w:color w:val="000000"/>
              </w:rPr>
              <w:tab/>
            </w:r>
          </w:p>
          <w:p w14:paraId="2CD3AD16" w14:textId="6E3FF030" w:rsidR="00A63140" w:rsidRPr="002E4A2D" w:rsidRDefault="00A63140" w:rsidP="00A631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  <w:b/>
                <w:bCs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</w:rPr>
              <w:t>Consistently using supervision appropriately to seek support, exercise initiative and evaluate their own practice</w:t>
            </w:r>
            <w:r w:rsidR="00365996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14:paraId="4FA3E3DB" w14:textId="77777777" w:rsidR="00A63140" w:rsidRPr="002E4A2D" w:rsidRDefault="00A63140" w:rsidP="00A631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5B5D4C3" w14:textId="047A69D0" w:rsidR="00A63140" w:rsidRPr="002E4A2D" w:rsidRDefault="00A63140" w:rsidP="00A63140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textAlignment w:val="baseline"/>
              <w:rPr>
                <w:rFonts w:ascii="Arial" w:hAnsi="Arial" w:cs="Arial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If </w:t>
            </w:r>
            <w:r w:rsid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Y</w:t>
            </w:r>
            <w:r w:rsidRPr="002E4A2D">
              <w:rPr>
                <w:rStyle w:val="normaltextrun"/>
                <w:rFonts w:ascii="Arial" w:hAnsi="Arial" w:cs="Arial"/>
                <w:b/>
                <w:bCs/>
                <w:color w:val="000000"/>
                <w:lang w:val="en-US"/>
              </w:rPr>
              <w:t>es</w:t>
            </w:r>
            <w:r w:rsidRPr="002E4A2D">
              <w:rPr>
                <w:rStyle w:val="normaltextrun"/>
                <w:rFonts w:ascii="Arial" w:hAnsi="Arial" w:cs="Arial"/>
                <w:color w:val="000000"/>
                <w:lang w:val="en-US"/>
              </w:rPr>
              <w:t>, you may want to make a brief comment</w:t>
            </w:r>
          </w:p>
          <w:p w14:paraId="0BB030C2" w14:textId="77777777" w:rsidR="00A63140" w:rsidRPr="002E4A2D" w:rsidRDefault="00A63140" w:rsidP="00A63140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jc w:val="both"/>
              <w:textAlignment w:val="baseline"/>
              <w:rPr>
                <w:rFonts w:ascii="Arial" w:hAnsi="Arial" w:cs="Arial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231F20"/>
              </w:rPr>
              <w:t>If No: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 xml:space="preserve"> briefly explain the specific difficulty and what change you want to see</w:t>
            </w:r>
            <w:r w:rsidRPr="002E4A2D">
              <w:rPr>
                <w:rStyle w:val="eop"/>
                <w:rFonts w:ascii="Arial" w:eastAsia="Calibri" w:hAnsi="Arial" w:cs="Arial"/>
                <w:color w:val="231F20"/>
              </w:rPr>
              <w:t> </w:t>
            </w:r>
          </w:p>
          <w:p w14:paraId="3D5EC371" w14:textId="273D7A97" w:rsidR="00A63140" w:rsidRDefault="00A63140" w:rsidP="00A63140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eop"/>
                <w:rFonts w:ascii="Arial" w:eastAsia="Calibri" w:hAnsi="Arial" w:cs="Arial"/>
                <w:color w:val="000000"/>
              </w:rPr>
            </w:pPr>
            <w:r w:rsidRPr="002E4A2D">
              <w:rPr>
                <w:rStyle w:val="eop"/>
                <w:rFonts w:ascii="Arial" w:eastAsia="Calibri" w:hAnsi="Arial" w:cs="Arial"/>
                <w:color w:val="000000"/>
              </w:rPr>
              <w:t> </w:t>
            </w:r>
          </w:p>
          <w:p w14:paraId="0D92C4F4" w14:textId="6DC72C53" w:rsidR="0015659F" w:rsidRPr="0015659F" w:rsidRDefault="0015659F" w:rsidP="0015659F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15659F">
              <w:rPr>
                <w:rStyle w:val="eop"/>
                <w:rFonts w:ascii="Arial" w:hAnsi="Arial" w:cs="Arial"/>
                <w:b/>
                <w:bCs/>
                <w:color w:val="000000"/>
              </w:rPr>
              <w:t>Is the NQSW: g</w:t>
            </w:r>
            <w:r w:rsidR="00A63140" w:rsidRPr="0015659F">
              <w:rPr>
                <w:rStyle w:val="normaltextrun"/>
                <w:rFonts w:ascii="Arial" w:hAnsi="Arial" w:cs="Arial"/>
                <w:b/>
                <w:bCs/>
              </w:rPr>
              <w:t>aining experience and skills in this particular setting and user group</w:t>
            </w:r>
            <w:r w:rsidR="00365996" w:rsidRPr="0015659F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14:paraId="788C84D0" w14:textId="77777777" w:rsidR="00A910A0" w:rsidRPr="002E4A2D" w:rsidRDefault="00A910A0" w:rsidP="00A631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0B231E44" w14:textId="49A9F2D4" w:rsidR="00A63140" w:rsidRPr="002E4A2D" w:rsidRDefault="00A63140" w:rsidP="00A63140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0" w:beforeAutospacing="0" w:after="0" w:afterAutospacing="0"/>
              <w:ind w:left="351" w:hanging="351"/>
              <w:textAlignment w:val="baseline"/>
              <w:rPr>
                <w:rStyle w:val="normaltextrun"/>
                <w:color w:val="231F20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</w:rPr>
              <w:t>If </w:t>
            </w:r>
            <w:r w:rsidR="002E4A2D" w:rsidRPr="002E4A2D">
              <w:rPr>
                <w:rStyle w:val="normaltextrun"/>
                <w:rFonts w:ascii="Arial" w:hAnsi="Arial" w:cs="Arial"/>
                <w:b/>
                <w:bCs/>
              </w:rPr>
              <w:t>Y</w:t>
            </w:r>
            <w:r w:rsidRPr="002E4A2D">
              <w:rPr>
                <w:rStyle w:val="normaltextrun"/>
                <w:rFonts w:ascii="Arial" w:hAnsi="Arial" w:cs="Arial"/>
                <w:b/>
                <w:bCs/>
              </w:rPr>
              <w:t>es,</w:t>
            </w:r>
            <w:r w:rsidRPr="002E4A2D">
              <w:rPr>
                <w:rStyle w:val="normaltextrun"/>
                <w:rFonts w:ascii="Arial" w:hAnsi="Arial" w:cs="Arial"/>
              </w:rPr>
              <w:t xml:space="preserve"> 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>you may want to make a brief comment</w:t>
            </w:r>
          </w:p>
          <w:p w14:paraId="5D4CBBF1" w14:textId="77777777" w:rsidR="00A63140" w:rsidRPr="002E4A2D" w:rsidRDefault="00A63140" w:rsidP="00A63140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spacing w:before="12" w:beforeAutospacing="0" w:after="0" w:afterAutospacing="0"/>
              <w:ind w:left="351" w:right="-20" w:hanging="351"/>
              <w:textAlignment w:val="baseline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E4A2D">
              <w:rPr>
                <w:rStyle w:val="normaltextrun"/>
                <w:rFonts w:ascii="Arial" w:hAnsi="Arial" w:cs="Arial"/>
                <w:b/>
                <w:bCs/>
                <w:color w:val="231F20"/>
              </w:rPr>
              <w:t>If No:</w:t>
            </w:r>
            <w:r w:rsidRPr="002E4A2D">
              <w:rPr>
                <w:rStyle w:val="normaltextrun"/>
                <w:rFonts w:ascii="Arial" w:hAnsi="Arial" w:cs="Arial"/>
                <w:color w:val="231F20"/>
              </w:rPr>
              <w:t xml:space="preserve"> briefly explain the specific difficulty and what change you want to see</w:t>
            </w:r>
            <w:r w:rsidRPr="002E4A2D">
              <w:rPr>
                <w:rStyle w:val="normaltextrun"/>
              </w:rPr>
              <w:t> </w:t>
            </w:r>
          </w:p>
          <w:p w14:paraId="63D2F0F4" w14:textId="77777777" w:rsidR="00A63140" w:rsidRDefault="00A63140" w:rsidP="00A63140">
            <w:pPr>
              <w:spacing w:before="12" w:after="0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72A9C4" w14:textId="77777777" w:rsidR="00A63140" w:rsidRPr="00A910A0" w:rsidRDefault="00A63140" w:rsidP="00A63140">
            <w:pPr>
              <w:spacing w:before="12" w:after="0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74CF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You might</w:t>
            </w:r>
            <w:r w:rsidRPr="007312C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74CF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choose to use the following </w:t>
            </w:r>
            <w:r w:rsidRPr="00A910A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headings to structure your report, but it is not essential:</w:t>
            </w:r>
          </w:p>
          <w:p w14:paraId="7FE797F8" w14:textId="77777777" w:rsidR="00A63140" w:rsidRPr="00C10DA0" w:rsidRDefault="00A63140" w:rsidP="00A63140">
            <w:pPr>
              <w:spacing w:before="12" w:after="0" w:line="240" w:lineRule="auto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2BE0824" w14:textId="7B541429" w:rsidR="00A63140" w:rsidRPr="00C10DA0" w:rsidRDefault="00A63140" w:rsidP="00A631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C10DA0">
              <w:rPr>
                <w:rFonts w:ascii="Arial" w:hAnsi="Arial" w:cs="Arial"/>
                <w:sz w:val="24"/>
                <w:szCs w:val="24"/>
              </w:rPr>
              <w:t xml:space="preserve">Integrating the perspective of people </w:t>
            </w:r>
            <w:r w:rsidR="00E9653B">
              <w:rPr>
                <w:rFonts w:ascii="Arial" w:hAnsi="Arial" w:cs="Arial"/>
                <w:sz w:val="24"/>
                <w:szCs w:val="24"/>
              </w:rPr>
              <w:t>who draw on</w:t>
            </w:r>
            <w:r w:rsidRPr="00A910A0">
              <w:rPr>
                <w:rFonts w:ascii="Arial" w:hAnsi="Arial" w:cs="Arial"/>
                <w:sz w:val="24"/>
                <w:szCs w:val="24"/>
              </w:rPr>
              <w:t xml:space="preserve"> care and support, </w:t>
            </w:r>
            <w:r w:rsidRPr="00C10DA0">
              <w:rPr>
                <w:rFonts w:ascii="Arial" w:hAnsi="Arial" w:cs="Arial"/>
                <w:sz w:val="24"/>
                <w:szCs w:val="24"/>
              </w:rPr>
              <w:t>building on their feedback where appropriate</w:t>
            </w:r>
          </w:p>
          <w:p w14:paraId="7F4B4170" w14:textId="77777777" w:rsidR="00A63140" w:rsidRPr="00C10DA0" w:rsidRDefault="00A63140" w:rsidP="00A63140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51A6957" w14:textId="710C93B4" w:rsidR="00A63140" w:rsidRPr="00C10DA0" w:rsidRDefault="00A63140" w:rsidP="00A631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C10DA0">
              <w:rPr>
                <w:rFonts w:ascii="Arial" w:hAnsi="Arial" w:cs="Arial"/>
                <w:sz w:val="24"/>
                <w:szCs w:val="24"/>
              </w:rPr>
              <w:t>Consistently reflecting critically about themselves in practice</w:t>
            </w:r>
          </w:p>
          <w:p w14:paraId="6147E7A0" w14:textId="77777777" w:rsidR="00A63140" w:rsidRPr="00C10DA0" w:rsidRDefault="00A63140" w:rsidP="00A63140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E8DC7BC" w14:textId="49895E5A" w:rsidR="00A63140" w:rsidRPr="00C10DA0" w:rsidRDefault="0088767F" w:rsidP="00A63140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="00A6314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  <w:r w:rsidR="00A63140" w:rsidRPr="00C10D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Applying critical thinking and </w:t>
            </w:r>
            <w:r w:rsidR="00A63140" w:rsidRPr="00A910A0">
              <w:rPr>
                <w:rFonts w:ascii="Arial" w:eastAsia="Arial" w:hAnsi="Arial" w:cs="Arial"/>
                <w:sz w:val="24"/>
                <w:szCs w:val="24"/>
              </w:rPr>
              <w:t xml:space="preserve">critical </w:t>
            </w:r>
            <w:r w:rsidR="00A63140" w:rsidRPr="00C10DA0">
              <w:rPr>
                <w:rFonts w:ascii="Arial" w:eastAsia="Arial" w:hAnsi="Arial" w:cs="Arial"/>
                <w:color w:val="000000"/>
                <w:sz w:val="24"/>
                <w:szCs w:val="24"/>
              </w:rPr>
              <w:t>analysis in their decision-making</w:t>
            </w:r>
          </w:p>
          <w:p w14:paraId="40342C46" w14:textId="77777777" w:rsidR="00A63140" w:rsidRPr="00A910A0" w:rsidRDefault="00A63140" w:rsidP="00A63140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933D04" w14:textId="77777777" w:rsidR="00A63140" w:rsidRPr="00A910A0" w:rsidRDefault="00A63140" w:rsidP="00A631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10A0">
              <w:rPr>
                <w:rFonts w:ascii="Arial" w:hAnsi="Arial" w:cs="Arial"/>
                <w:sz w:val="24"/>
                <w:szCs w:val="24"/>
              </w:rPr>
              <w:t>4) Demonstrating more proficient and progressive practice across the range of tasks and roles they undertake</w:t>
            </w:r>
          </w:p>
          <w:p w14:paraId="27989626" w14:textId="77777777" w:rsidR="00A63140" w:rsidRPr="00C10DA0" w:rsidRDefault="00A63140" w:rsidP="00A63140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4F0D97" w14:textId="77777777" w:rsidR="00A63140" w:rsidRDefault="00A63140" w:rsidP="007D17A5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910A0">
              <w:rPr>
                <w:rFonts w:ascii="Arial" w:eastAsia="Arial" w:hAnsi="Arial" w:cs="Arial"/>
                <w:sz w:val="24"/>
                <w:szCs w:val="24"/>
              </w:rPr>
              <w:t>5) Recognising equality, diversity, and inclusion and challenging issues when/where appropriate</w:t>
            </w:r>
          </w:p>
          <w:p w14:paraId="29BABD0B" w14:textId="50131D12" w:rsidR="007D17A5" w:rsidRPr="007D17A5" w:rsidRDefault="007D17A5" w:rsidP="007D17A5">
            <w:pPr>
              <w:tabs>
                <w:tab w:val="left" w:pos="560"/>
              </w:tabs>
              <w:spacing w:after="0" w:line="28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C6046DD" w14:textId="108E31E0" w:rsidR="00BB5496" w:rsidRPr="0003292E" w:rsidRDefault="00BB5496">
      <w:pPr>
        <w:rPr>
          <w:rFonts w:ascii="Arial" w:hAnsi="Arial" w:cs="Arial"/>
          <w:sz w:val="24"/>
          <w:szCs w:val="24"/>
        </w:rPr>
      </w:pPr>
    </w:p>
    <w:p w14:paraId="3A1C1380" w14:textId="0CA60025" w:rsidR="00A910A0" w:rsidRDefault="00A910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4</w:t>
      </w:r>
      <w:r w:rsidR="002D1593">
        <w:rPr>
          <w:rFonts w:ascii="Arial" w:hAnsi="Arial" w:cs="Arial"/>
          <w:b/>
          <w:bCs/>
          <w:sz w:val="24"/>
          <w:szCs w:val="24"/>
        </w:rPr>
        <w:t>: Areas of development for NQSW’s next PDP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14:paraId="0872D9FD" w14:textId="77777777" w:rsidTr="009650F2">
        <w:tc>
          <w:tcPr>
            <w:tcW w:w="8996" w:type="dxa"/>
            <w:shd w:val="clear" w:color="auto" w:fill="0070C0"/>
          </w:tcPr>
          <w:p w14:paraId="0D476ED0" w14:textId="76686B56" w:rsidR="0003292E" w:rsidRDefault="0003292E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Areas for development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focus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NQSW’s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next PDP (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>ix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to nine </w:t>
            </w:r>
            <w:r w:rsidRPr="0062443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months)</w:t>
            </w:r>
          </w:p>
        </w:tc>
      </w:tr>
      <w:tr w:rsidR="0003292E" w14:paraId="51E38082" w14:textId="77777777" w:rsidTr="009650F2">
        <w:tc>
          <w:tcPr>
            <w:tcW w:w="8996" w:type="dxa"/>
          </w:tcPr>
          <w:p w14:paraId="5C2087AD" w14:textId="77777777" w:rsidR="0003292E" w:rsidRPr="00F8118C" w:rsidRDefault="0003292E" w:rsidP="000329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169C5" w14:textId="23B11933" w:rsidR="0003292E" w:rsidRDefault="0003292E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3B01E7" w14:textId="77777777" w:rsidR="00F8118C" w:rsidRDefault="00F8118C">
      <w:pPr>
        <w:rPr>
          <w:rFonts w:ascii="Arial" w:hAnsi="Arial" w:cs="Arial"/>
          <w:b/>
          <w:bCs/>
          <w:sz w:val="24"/>
          <w:szCs w:val="24"/>
        </w:rPr>
      </w:pPr>
    </w:p>
    <w:p w14:paraId="0625E7EB" w14:textId="588E91DD" w:rsidR="0003292E" w:rsidRDefault="000329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5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Additional comments from </w:t>
      </w:r>
      <w:r w:rsidR="008F6AEE">
        <w:rPr>
          <w:rFonts w:ascii="Arial" w:hAnsi="Arial" w:cs="Arial"/>
          <w:b/>
          <w:bCs/>
          <w:sz w:val="24"/>
          <w:szCs w:val="24"/>
        </w:rPr>
        <w:t>l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ine </w:t>
      </w:r>
      <w:r w:rsidR="008F6AEE">
        <w:rPr>
          <w:rFonts w:ascii="Arial" w:hAnsi="Arial" w:cs="Arial"/>
          <w:b/>
          <w:bCs/>
          <w:sz w:val="24"/>
          <w:szCs w:val="24"/>
        </w:rPr>
        <w:t>m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anager </w:t>
      </w:r>
      <w:r w:rsidR="00D1247C">
        <w:rPr>
          <w:rFonts w:ascii="Arial" w:hAnsi="Arial" w:cs="Arial"/>
          <w:b/>
          <w:bCs/>
          <w:sz w:val="24"/>
          <w:szCs w:val="24"/>
        </w:rPr>
        <w:t>(if app</w:t>
      </w:r>
      <w:r w:rsidR="006B7B42">
        <w:rPr>
          <w:rFonts w:ascii="Arial" w:hAnsi="Arial" w:cs="Arial"/>
          <w:b/>
          <w:bCs/>
          <w:sz w:val="24"/>
          <w:szCs w:val="24"/>
        </w:rPr>
        <w:t>licable</w:t>
      </w:r>
      <w:r w:rsidR="00D1247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14:paraId="30F73E88" w14:textId="77777777" w:rsidTr="009650F2">
        <w:trPr>
          <w:trHeight w:val="466"/>
        </w:trPr>
        <w:tc>
          <w:tcPr>
            <w:tcW w:w="8996" w:type="dxa"/>
            <w:shd w:val="clear" w:color="auto" w:fill="0070C0"/>
          </w:tcPr>
          <w:p w14:paraId="4A260E16" w14:textId="18D784EF" w:rsidR="0003292E" w:rsidRDefault="0003292E" w:rsidP="006B7B42">
            <w:pPr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Additional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inform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this review from</w:t>
            </w:r>
            <w:r w:rsidR="0088767F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F6AEE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="008F6AEE"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anager</w:t>
            </w:r>
          </w:p>
        </w:tc>
      </w:tr>
      <w:tr w:rsidR="0003292E" w14:paraId="1DF0AC2E" w14:textId="77777777" w:rsidTr="009650F2">
        <w:tc>
          <w:tcPr>
            <w:tcW w:w="8996" w:type="dxa"/>
          </w:tcPr>
          <w:p w14:paraId="559C158E" w14:textId="77777777" w:rsidR="0003292E" w:rsidRPr="00F8118C" w:rsidRDefault="000329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6A766" w14:textId="42D3E244" w:rsidR="0003292E" w:rsidRDefault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BCFFD9" w14:textId="57D159A3" w:rsidR="0003292E" w:rsidRDefault="0003292E">
      <w:pPr>
        <w:rPr>
          <w:rFonts w:ascii="Arial" w:hAnsi="Arial" w:cs="Arial"/>
          <w:b/>
          <w:bCs/>
          <w:sz w:val="24"/>
          <w:szCs w:val="24"/>
        </w:rPr>
      </w:pPr>
    </w:p>
    <w:p w14:paraId="6A90873D" w14:textId="2A4BE8DE" w:rsidR="00D1247C" w:rsidRDefault="00D1247C" w:rsidP="00D124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: Additional comments from ASYE </w:t>
      </w:r>
      <w:r w:rsidR="008F6AE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o-</w:t>
      </w:r>
      <w:r w:rsidR="008F6AEE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rdinator</w:t>
      </w:r>
      <w:r w:rsidR="006B7B42">
        <w:rPr>
          <w:rFonts w:ascii="Arial" w:hAnsi="Arial" w:cs="Arial"/>
          <w:b/>
          <w:bCs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B7B42" w14:paraId="049CEE8F" w14:textId="77777777" w:rsidTr="009650F2">
        <w:tc>
          <w:tcPr>
            <w:tcW w:w="8996" w:type="dxa"/>
            <w:shd w:val="clear" w:color="auto" w:fill="0070C0"/>
          </w:tcPr>
          <w:p w14:paraId="2B0547B7" w14:textId="65B5FC43" w:rsidR="006B7B42" w:rsidRPr="006B7B42" w:rsidRDefault="006B7B4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review from 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</w:p>
        </w:tc>
      </w:tr>
      <w:tr w:rsidR="006B7B42" w14:paraId="117EC2FE" w14:textId="77777777" w:rsidTr="009650F2">
        <w:trPr>
          <w:trHeight w:val="58"/>
        </w:trPr>
        <w:tc>
          <w:tcPr>
            <w:tcW w:w="8996" w:type="dxa"/>
          </w:tcPr>
          <w:p w14:paraId="0A528E8C" w14:textId="77777777" w:rsidR="006B7B42" w:rsidRDefault="006B7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88479" w14:textId="7EE09F77" w:rsidR="00F8118C" w:rsidRPr="00F8118C" w:rsidRDefault="00F81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FF822F" w14:textId="77777777" w:rsidR="00D1247C" w:rsidRDefault="00D1247C">
      <w:pPr>
        <w:rPr>
          <w:rFonts w:ascii="Arial" w:hAnsi="Arial" w:cs="Arial"/>
          <w:b/>
          <w:bCs/>
          <w:sz w:val="24"/>
          <w:szCs w:val="24"/>
        </w:rPr>
      </w:pPr>
    </w:p>
    <w:p w14:paraId="0E981B57" w14:textId="1E339366" w:rsidR="0003292E" w:rsidRDefault="000329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7</w:t>
      </w:r>
      <w:r w:rsidR="002D1593">
        <w:rPr>
          <w:rFonts w:ascii="Arial" w:hAnsi="Arial" w:cs="Arial"/>
          <w:b/>
          <w:bCs/>
          <w:sz w:val="24"/>
          <w:szCs w:val="24"/>
        </w:rPr>
        <w:t>: NQSW’s progress and probation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3827"/>
      </w:tblGrid>
      <w:tr w:rsidR="00316D03" w14:paraId="0D42941A" w14:textId="77777777" w:rsidTr="009650F2">
        <w:tc>
          <w:tcPr>
            <w:tcW w:w="3539" w:type="dxa"/>
            <w:shd w:val="clear" w:color="auto" w:fill="0070C0"/>
          </w:tcPr>
          <w:p w14:paraId="0C5E80A2" w14:textId="77777777" w:rsidR="00316D03" w:rsidRDefault="00316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14:paraId="20797AEE" w14:textId="27695C7A" w:rsidR="00316D03" w:rsidRPr="00316D03" w:rsidRDefault="00316D03" w:rsidP="00316D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0070C0"/>
          </w:tcPr>
          <w:p w14:paraId="6F6DB926" w14:textId="4599EA09" w:rsidR="00316D03" w:rsidRPr="00316D03" w:rsidRDefault="00316D03" w:rsidP="00316D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0070C0"/>
          </w:tcPr>
          <w:p w14:paraId="5F64EBF3" w14:textId="367EED76" w:rsidR="00316D03" w:rsidRPr="00316D03" w:rsidRDefault="00316D03" w:rsidP="00316D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16D03" w14:paraId="301EA843" w14:textId="77777777" w:rsidTr="009650F2">
        <w:tc>
          <w:tcPr>
            <w:tcW w:w="3539" w:type="dxa"/>
            <w:shd w:val="clear" w:color="auto" w:fill="0070C0"/>
          </w:tcPr>
          <w:p w14:paraId="4E3865E9" w14:textId="4134BDE4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the NQSW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progress satisfactory at this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stage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their ASYE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64AA8BE3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610C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29048B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14:paraId="3377A959" w14:textId="77777777" w:rsidTr="009650F2">
        <w:tc>
          <w:tcPr>
            <w:tcW w:w="3539" w:type="dxa"/>
            <w:shd w:val="clear" w:color="auto" w:fill="0070C0"/>
          </w:tcPr>
          <w:p w14:paraId="2329EDFB" w14:textId="62EA3735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If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no,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have concerns been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addressed in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the next PDP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and/or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is there an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organisational support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plan?</w:t>
            </w:r>
          </w:p>
        </w:tc>
        <w:tc>
          <w:tcPr>
            <w:tcW w:w="851" w:type="dxa"/>
          </w:tcPr>
          <w:p w14:paraId="1A9B6F48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8E05E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944D5D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14:paraId="6D5E4139" w14:textId="77777777" w:rsidTr="009650F2">
        <w:tc>
          <w:tcPr>
            <w:tcW w:w="9067" w:type="dxa"/>
            <w:gridSpan w:val="4"/>
            <w:shd w:val="clear" w:color="auto" w:fill="0070C0"/>
          </w:tcPr>
          <w:p w14:paraId="06CC7983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D03" w14:paraId="53101F9D" w14:textId="77777777" w:rsidTr="009650F2">
        <w:tc>
          <w:tcPr>
            <w:tcW w:w="3539" w:type="dxa"/>
            <w:shd w:val="clear" w:color="auto" w:fill="0070C0"/>
          </w:tcPr>
          <w:p w14:paraId="10A87C73" w14:textId="119B7521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Are there any issues that affect the probation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of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the NQSW?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(i.e. conduct, attendance, ability to fulfill role?)</w:t>
            </w:r>
          </w:p>
        </w:tc>
        <w:tc>
          <w:tcPr>
            <w:tcW w:w="851" w:type="dxa"/>
          </w:tcPr>
          <w:p w14:paraId="2ABAF556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2A880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7228C" w14:textId="77777777" w:rsidR="00316D03" w:rsidRPr="00F8118C" w:rsidRDefault="00316D03" w:rsidP="000329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14:paraId="3A42BD0B" w14:textId="77777777" w:rsidTr="009650F2">
        <w:tc>
          <w:tcPr>
            <w:tcW w:w="3539" w:type="dxa"/>
            <w:shd w:val="clear" w:color="auto" w:fill="0070C0"/>
          </w:tcPr>
          <w:p w14:paraId="2D104A70" w14:textId="22CFA857" w:rsidR="00316D03" w:rsidRPr="00316D03" w:rsidRDefault="00316D03" w:rsidP="0003292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If yes, has HR been notified?</w:t>
            </w:r>
          </w:p>
        </w:tc>
        <w:tc>
          <w:tcPr>
            <w:tcW w:w="851" w:type="dxa"/>
          </w:tcPr>
          <w:p w14:paraId="65046B6C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A0C09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CCB480" w14:textId="77777777" w:rsidR="00316D03" w:rsidRDefault="00316D03" w:rsidP="000329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BD2D97" w14:textId="77777777" w:rsidR="00C515CC" w:rsidRPr="00C515CC" w:rsidRDefault="00C515CC">
      <w:pPr>
        <w:rPr>
          <w:rFonts w:ascii="Arial" w:hAnsi="Arial" w:cs="Arial"/>
          <w:sz w:val="24"/>
          <w:szCs w:val="24"/>
        </w:rPr>
      </w:pPr>
    </w:p>
    <w:p w14:paraId="34A39C9C" w14:textId="146296F1" w:rsidR="00C515CC" w:rsidRDefault="00C515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8</w:t>
      </w:r>
      <w:r w:rsidR="002D1593">
        <w:rPr>
          <w:rFonts w:ascii="Arial" w:hAnsi="Arial" w:cs="Arial"/>
          <w:b/>
          <w:bCs/>
          <w:sz w:val="24"/>
          <w:szCs w:val="24"/>
        </w:rPr>
        <w:t>: NQSW’s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515CC" w14:paraId="08D47A76" w14:textId="77777777" w:rsidTr="009650F2">
        <w:tc>
          <w:tcPr>
            <w:tcW w:w="9016" w:type="dxa"/>
            <w:shd w:val="clear" w:color="auto" w:fill="0070C0"/>
          </w:tcPr>
          <w:p w14:paraId="207756ED" w14:textId="77777777" w:rsidR="00C515CC" w:rsidRDefault="00C515CC" w:rsidP="00C515CC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37F338BD" w14:textId="1532F6DB" w:rsidR="00C515CC" w:rsidRDefault="00C515CC" w:rsidP="00C515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NQSW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comments 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the </w:t>
            </w:r>
            <w:r w:rsidR="009650F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nterim </w:t>
            </w:r>
            <w:r w:rsidR="009650F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ssessment/six-month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review</w:t>
            </w:r>
          </w:p>
        </w:tc>
      </w:tr>
      <w:tr w:rsidR="00C515CC" w14:paraId="4D27A806" w14:textId="77777777" w:rsidTr="009650F2">
        <w:tc>
          <w:tcPr>
            <w:tcW w:w="9016" w:type="dxa"/>
          </w:tcPr>
          <w:p w14:paraId="7F949D93" w14:textId="77777777" w:rsidR="00C515CC" w:rsidRPr="00F8118C" w:rsidRDefault="00C515CC" w:rsidP="00C515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AC580" w14:textId="0E8AD832" w:rsidR="00C515CC" w:rsidRDefault="00C515CC" w:rsidP="00C515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BB7AFB" w14:textId="67224935" w:rsidR="00C515CC" w:rsidRDefault="00C515CC">
      <w:pPr>
        <w:rPr>
          <w:rFonts w:ascii="Arial" w:hAnsi="Arial" w:cs="Arial"/>
          <w:b/>
          <w:bCs/>
          <w:sz w:val="24"/>
          <w:szCs w:val="24"/>
        </w:rPr>
      </w:pPr>
    </w:p>
    <w:p w14:paraId="21DA6A54" w14:textId="712AE3C6" w:rsidR="00ED29EB" w:rsidRDefault="00ED29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6B7B42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: Declarations and </w:t>
      </w:r>
      <w:r w:rsidR="008F6AE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14:paraId="07292A31" w14:textId="77777777" w:rsidTr="009650F2">
        <w:tc>
          <w:tcPr>
            <w:tcW w:w="4238" w:type="dxa"/>
            <w:shd w:val="clear" w:color="auto" w:fill="0070C0"/>
          </w:tcPr>
          <w:p w14:paraId="280733F1" w14:textId="09DCEE9E" w:rsidR="00ED29EB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14:paraId="37605EFF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14:paraId="2E353ABB" w14:textId="77777777" w:rsidTr="009650F2">
        <w:tc>
          <w:tcPr>
            <w:tcW w:w="8996" w:type="dxa"/>
            <w:gridSpan w:val="2"/>
            <w:shd w:val="clear" w:color="auto" w:fill="0070C0"/>
          </w:tcPr>
          <w:p w14:paraId="16A6679B" w14:textId="490112F5" w:rsid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review</w:t>
            </w:r>
          </w:p>
          <w:p w14:paraId="44528E98" w14:textId="2DFF3742" w:rsidR="00BD1307" w:rsidRPr="00ED29EB" w:rsidRDefault="00BD13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agree/disagree (delete as appropriate) with the comments and assessment made in this midway review report (</w:t>
            </w:r>
            <w:r w:rsidR="00281D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 comments in section </w:t>
            </w:r>
            <w:r w:rsid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="00281DF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D29EB" w14:paraId="073360D5" w14:textId="77777777" w:rsidTr="009650F2">
        <w:tc>
          <w:tcPr>
            <w:tcW w:w="4238" w:type="dxa"/>
            <w:shd w:val="clear" w:color="auto" w:fill="0070C0"/>
          </w:tcPr>
          <w:p w14:paraId="4B1AE5C9" w14:textId="4CC8FEE8" w:rsidR="00ED29EB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61EE1F4B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14:paraId="09856048" w14:textId="77777777" w:rsidTr="009650F2">
        <w:tc>
          <w:tcPr>
            <w:tcW w:w="4238" w:type="dxa"/>
            <w:shd w:val="clear" w:color="auto" w:fill="0070C0"/>
          </w:tcPr>
          <w:p w14:paraId="59168406" w14:textId="308E0386" w:rsidR="00ED29EB" w:rsidRPr="00ED29EB" w:rsidRDefault="00ED29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4FD3C04E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C727D" w14:textId="0C0ADB96" w:rsidR="00ED29EB" w:rsidRDefault="00ED29E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14:paraId="6FF30D1A" w14:textId="77777777" w:rsidTr="009650F2">
        <w:tc>
          <w:tcPr>
            <w:tcW w:w="4238" w:type="dxa"/>
            <w:shd w:val="clear" w:color="auto" w:fill="0070C0"/>
          </w:tcPr>
          <w:p w14:paraId="0E9FB1D0" w14:textId="2C94ECC2" w:rsidR="00ED29EB" w:rsidRDefault="00BD13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14:paraId="1F753EB3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14:paraId="5C6C837B" w14:textId="77777777" w:rsidTr="009650F2">
        <w:tc>
          <w:tcPr>
            <w:tcW w:w="8996" w:type="dxa"/>
            <w:gridSpan w:val="2"/>
            <w:shd w:val="clear" w:color="auto" w:fill="0070C0"/>
          </w:tcPr>
          <w:p w14:paraId="7756EA6E" w14:textId="6755C947" w:rsidR="00BD1307" w:rsidRDefault="00BD1307" w:rsidP="00BD13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confirm my assessment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 this 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midway review</w:t>
            </w:r>
          </w:p>
        </w:tc>
      </w:tr>
      <w:tr w:rsidR="00BD1307" w14:paraId="2231949A" w14:textId="77777777" w:rsidTr="009650F2">
        <w:tc>
          <w:tcPr>
            <w:tcW w:w="4238" w:type="dxa"/>
            <w:shd w:val="clear" w:color="auto" w:fill="0070C0"/>
          </w:tcPr>
          <w:p w14:paraId="49FCF9E6" w14:textId="36F2BAB7" w:rsidR="00BD1307" w:rsidRPr="00BD1307" w:rsidRDefault="00BD1307" w:rsidP="00BD13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090BBBD5" w14:textId="77777777" w:rsidR="00BD1307" w:rsidRPr="00F8118C" w:rsidRDefault="00BD1307" w:rsidP="00BD1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14:paraId="104D4B21" w14:textId="77777777" w:rsidTr="009650F2">
        <w:tc>
          <w:tcPr>
            <w:tcW w:w="4238" w:type="dxa"/>
            <w:shd w:val="clear" w:color="auto" w:fill="0070C0"/>
          </w:tcPr>
          <w:p w14:paraId="631E9097" w14:textId="4371090B" w:rsidR="00BD1307" w:rsidRPr="00BD1307" w:rsidRDefault="00BD1307" w:rsidP="00BD13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269DD6FC" w14:textId="77777777" w:rsidR="00BD1307" w:rsidRPr="00F8118C" w:rsidRDefault="00BD1307" w:rsidP="00BD1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6C177" w14:textId="140F8309" w:rsidR="00ED29EB" w:rsidRDefault="00ED29E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0434BA" w14:paraId="04EC083F" w14:textId="77777777" w:rsidTr="009650F2">
        <w:tc>
          <w:tcPr>
            <w:tcW w:w="4238" w:type="dxa"/>
            <w:shd w:val="clear" w:color="auto" w:fill="0070C0"/>
          </w:tcPr>
          <w:p w14:paraId="018A9222" w14:textId="2F966A6B" w:rsidR="000434BA" w:rsidRDefault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16C07"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14:paraId="3C14CC3D" w14:textId="77777777" w:rsidR="000434BA" w:rsidRPr="00F8118C" w:rsidRDefault="000434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4BA" w14:paraId="2B88C6E4" w14:textId="77777777" w:rsidTr="009650F2">
        <w:tc>
          <w:tcPr>
            <w:tcW w:w="8996" w:type="dxa"/>
            <w:gridSpan w:val="2"/>
            <w:shd w:val="clear" w:color="auto" w:fill="0070C0"/>
          </w:tcPr>
          <w:p w14:paraId="52EEBB00" w14:textId="3D904BA9" w:rsidR="000434BA" w:rsidRDefault="000434BA" w:rsidP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8876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nterim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0434BA" w14:paraId="5435FA87" w14:textId="77777777" w:rsidTr="009650F2">
        <w:tc>
          <w:tcPr>
            <w:tcW w:w="4238" w:type="dxa"/>
            <w:shd w:val="clear" w:color="auto" w:fill="0070C0"/>
          </w:tcPr>
          <w:p w14:paraId="3942F524" w14:textId="31821C68" w:rsidR="000434BA" w:rsidRPr="000434BA" w:rsidRDefault="000434BA" w:rsidP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716C07"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58C33786" w14:textId="77777777" w:rsidR="000434BA" w:rsidRDefault="000434BA" w:rsidP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14:paraId="3AF4D13A" w14:textId="77777777" w:rsidTr="009650F2">
        <w:tc>
          <w:tcPr>
            <w:tcW w:w="4238" w:type="dxa"/>
            <w:shd w:val="clear" w:color="auto" w:fill="0070C0"/>
          </w:tcPr>
          <w:p w14:paraId="35D8E7A2" w14:textId="3B1C4678" w:rsidR="000434BA" w:rsidRPr="000434BA" w:rsidRDefault="000434BA" w:rsidP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5D3AFC7B" w14:textId="77777777" w:rsidR="000434BA" w:rsidRDefault="000434BA" w:rsidP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49BCB1" w14:textId="77777777" w:rsidR="000434BA" w:rsidRDefault="000434B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14:paraId="0168905A" w14:textId="77777777" w:rsidTr="009650F2">
        <w:tc>
          <w:tcPr>
            <w:tcW w:w="4238" w:type="dxa"/>
            <w:shd w:val="clear" w:color="auto" w:fill="0070C0"/>
          </w:tcPr>
          <w:p w14:paraId="539CD488" w14:textId="7A5D4741" w:rsidR="00ED29EB" w:rsidRDefault="000434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758" w:type="dxa"/>
          </w:tcPr>
          <w:p w14:paraId="42924B89" w14:textId="77777777" w:rsidR="00ED29EB" w:rsidRDefault="00ED2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14:paraId="7F964E25" w14:textId="77777777" w:rsidTr="009650F2">
        <w:tc>
          <w:tcPr>
            <w:tcW w:w="8996" w:type="dxa"/>
            <w:gridSpan w:val="2"/>
            <w:shd w:val="clear" w:color="auto" w:fill="0070C0"/>
          </w:tcPr>
          <w:p w14:paraId="16421117" w14:textId="607576E9" w:rsidR="000434BA" w:rsidRPr="000434BA" w:rsidRDefault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is </w:t>
            </w:r>
            <w:r w:rsidR="008876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interim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</w:t>
            </w:r>
            <w:r w:rsidR="00056E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ED29EB" w14:paraId="78421D05" w14:textId="77777777" w:rsidTr="009650F2">
        <w:tc>
          <w:tcPr>
            <w:tcW w:w="4238" w:type="dxa"/>
            <w:shd w:val="clear" w:color="auto" w:fill="0070C0"/>
          </w:tcPr>
          <w:p w14:paraId="4440DF22" w14:textId="3D525E05" w:rsidR="00ED29EB" w:rsidRPr="000434BA" w:rsidRDefault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8F6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9650F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14:paraId="07BCFCFD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14:paraId="003990F4" w14:textId="77777777" w:rsidTr="009650F2">
        <w:tc>
          <w:tcPr>
            <w:tcW w:w="4238" w:type="dxa"/>
            <w:shd w:val="clear" w:color="auto" w:fill="0070C0"/>
          </w:tcPr>
          <w:p w14:paraId="1B6041FA" w14:textId="0F3BFC01" w:rsidR="00ED29EB" w:rsidRPr="000434BA" w:rsidRDefault="000434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14:paraId="56CFE2B8" w14:textId="77777777" w:rsidR="00ED29EB" w:rsidRPr="00F8118C" w:rsidRDefault="00ED2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34FE9" w14:textId="77777777" w:rsidR="00ED29EB" w:rsidRPr="00BB5496" w:rsidRDefault="00ED29EB">
      <w:pPr>
        <w:rPr>
          <w:rFonts w:ascii="Arial" w:hAnsi="Arial" w:cs="Arial"/>
          <w:b/>
          <w:bCs/>
          <w:sz w:val="24"/>
          <w:szCs w:val="24"/>
        </w:rPr>
      </w:pPr>
    </w:p>
    <w:sectPr w:rsidR="00ED29EB" w:rsidRPr="00BB549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68B0" w14:textId="77777777" w:rsidR="00493B78" w:rsidRDefault="00493B78" w:rsidP="006463B8">
      <w:pPr>
        <w:spacing w:after="0" w:line="240" w:lineRule="auto"/>
      </w:pPr>
      <w:r>
        <w:separator/>
      </w:r>
    </w:p>
  </w:endnote>
  <w:endnote w:type="continuationSeparator" w:id="0">
    <w:p w14:paraId="609CFAF6" w14:textId="77777777" w:rsidR="00493B78" w:rsidRDefault="00493B78" w:rsidP="006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21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CBCAB2" w14:textId="77777777" w:rsidR="006463B8" w:rsidRPr="00F8118C" w:rsidRDefault="006463B8">
        <w:pPr>
          <w:pStyle w:val="Footer"/>
          <w:jc w:val="center"/>
          <w:rPr>
            <w:rFonts w:ascii="Arial" w:hAnsi="Arial" w:cs="Arial"/>
            <w:noProof/>
          </w:rPr>
        </w:pPr>
        <w:r w:rsidRPr="00F8118C">
          <w:rPr>
            <w:rFonts w:ascii="Arial" w:hAnsi="Arial" w:cs="Arial"/>
          </w:rPr>
          <w:fldChar w:fldCharType="begin"/>
        </w:r>
        <w:r w:rsidRPr="00F8118C">
          <w:rPr>
            <w:rFonts w:ascii="Arial" w:hAnsi="Arial" w:cs="Arial"/>
          </w:rPr>
          <w:instrText xml:space="preserve"> PAGE   \* MERGEFORMAT </w:instrText>
        </w:r>
        <w:r w:rsidRPr="00F8118C">
          <w:rPr>
            <w:rFonts w:ascii="Arial" w:hAnsi="Arial" w:cs="Arial"/>
          </w:rPr>
          <w:fldChar w:fldCharType="separate"/>
        </w:r>
        <w:r w:rsidRPr="00F8118C">
          <w:rPr>
            <w:rFonts w:ascii="Arial" w:hAnsi="Arial" w:cs="Arial"/>
            <w:noProof/>
          </w:rPr>
          <w:t>2</w:t>
        </w:r>
        <w:r w:rsidRPr="00F8118C">
          <w:rPr>
            <w:rFonts w:ascii="Arial" w:hAnsi="Arial" w:cs="Arial"/>
            <w:noProof/>
          </w:rPr>
          <w:fldChar w:fldCharType="end"/>
        </w:r>
      </w:p>
      <w:p w14:paraId="7A9E13BC" w14:textId="3F3C4B35" w:rsidR="006463B8" w:rsidRPr="006463B8" w:rsidRDefault="006463B8" w:rsidP="004F417F">
        <w:pPr>
          <w:pStyle w:val="Footer"/>
          <w:rPr>
            <w:rFonts w:ascii="Arial" w:hAnsi="Arial" w:cs="Arial"/>
            <w:sz w:val="24"/>
            <w:szCs w:val="24"/>
          </w:rPr>
        </w:pPr>
        <w:r w:rsidRPr="007C5DE9">
          <w:rPr>
            <w:rFonts w:ascii="Arial" w:hAnsi="Arial" w:cs="Arial"/>
            <w:b/>
            <w:bCs/>
          </w:rPr>
          <w:t>This document has been produced by Skills for Care and should not be altere</w:t>
        </w:r>
        <w:r>
          <w:rPr>
            <w:rFonts w:ascii="Arial" w:hAnsi="Arial" w:cs="Arial"/>
            <w:b/>
            <w:bCs/>
          </w:rPr>
          <w:t>d</w:t>
        </w:r>
      </w:p>
    </w:sdtContent>
  </w:sdt>
  <w:p w14:paraId="59EBA280" w14:textId="77777777" w:rsidR="006463B8" w:rsidRDefault="0064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228B" w14:textId="77777777" w:rsidR="00493B78" w:rsidRDefault="00493B78" w:rsidP="006463B8">
      <w:pPr>
        <w:spacing w:after="0" w:line="240" w:lineRule="auto"/>
      </w:pPr>
      <w:r>
        <w:separator/>
      </w:r>
    </w:p>
  </w:footnote>
  <w:footnote w:type="continuationSeparator" w:id="0">
    <w:p w14:paraId="2F604F26" w14:textId="77777777" w:rsidR="00493B78" w:rsidRDefault="00493B78" w:rsidP="006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35F4" w14:textId="426BD9B2" w:rsidR="006463B8" w:rsidRPr="006463B8" w:rsidRDefault="006463B8">
    <w:pPr>
      <w:pStyle w:val="Header"/>
      <w:rPr>
        <w:rFonts w:ascii="Arial" w:hAnsi="Arial" w:cs="Arial"/>
        <w:b/>
        <w:bCs/>
        <w:sz w:val="24"/>
        <w:szCs w:val="24"/>
      </w:rPr>
    </w:pPr>
    <w:r w:rsidRPr="006463B8">
      <w:rPr>
        <w:rFonts w:ascii="Arial" w:hAnsi="Arial" w:cs="Arial"/>
        <w:b/>
        <w:bCs/>
        <w:sz w:val="24"/>
        <w:szCs w:val="24"/>
      </w:rPr>
      <w:t>3: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17B"/>
    <w:multiLevelType w:val="hybridMultilevel"/>
    <w:tmpl w:val="5412BA00"/>
    <w:lvl w:ilvl="0" w:tplc="80A02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14915"/>
    <w:multiLevelType w:val="multilevel"/>
    <w:tmpl w:val="FEBC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E347B"/>
    <w:multiLevelType w:val="hybridMultilevel"/>
    <w:tmpl w:val="071A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D3402"/>
    <w:multiLevelType w:val="hybridMultilevel"/>
    <w:tmpl w:val="F2461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0310E"/>
    <w:multiLevelType w:val="hybridMultilevel"/>
    <w:tmpl w:val="55AE5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224941">
    <w:abstractNumId w:val="0"/>
  </w:num>
  <w:num w:numId="2" w16cid:durableId="2100058047">
    <w:abstractNumId w:val="2"/>
  </w:num>
  <w:num w:numId="3" w16cid:durableId="1370228057">
    <w:abstractNumId w:val="5"/>
  </w:num>
  <w:num w:numId="4" w16cid:durableId="1508255617">
    <w:abstractNumId w:val="4"/>
  </w:num>
  <w:num w:numId="5" w16cid:durableId="1753894997">
    <w:abstractNumId w:val="3"/>
  </w:num>
  <w:num w:numId="6" w16cid:durableId="101156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8"/>
    <w:rsid w:val="0002338B"/>
    <w:rsid w:val="0003292E"/>
    <w:rsid w:val="000434BA"/>
    <w:rsid w:val="00044307"/>
    <w:rsid w:val="00056E7E"/>
    <w:rsid w:val="000856D5"/>
    <w:rsid w:val="00092858"/>
    <w:rsid w:val="000C2C20"/>
    <w:rsid w:val="000D7050"/>
    <w:rsid w:val="000E7FC2"/>
    <w:rsid w:val="000F18A6"/>
    <w:rsid w:val="00113272"/>
    <w:rsid w:val="0015659F"/>
    <w:rsid w:val="00182B9C"/>
    <w:rsid w:val="001E222B"/>
    <w:rsid w:val="00253FDD"/>
    <w:rsid w:val="0027252B"/>
    <w:rsid w:val="00281DF4"/>
    <w:rsid w:val="002A4766"/>
    <w:rsid w:val="002B7A8F"/>
    <w:rsid w:val="002D1593"/>
    <w:rsid w:val="002E4A2D"/>
    <w:rsid w:val="002F1566"/>
    <w:rsid w:val="00316D03"/>
    <w:rsid w:val="00341CF4"/>
    <w:rsid w:val="00365996"/>
    <w:rsid w:val="00366B27"/>
    <w:rsid w:val="00382C5F"/>
    <w:rsid w:val="003953D1"/>
    <w:rsid w:val="00464BC7"/>
    <w:rsid w:val="00472487"/>
    <w:rsid w:val="00486B44"/>
    <w:rsid w:val="004911C7"/>
    <w:rsid w:val="00493B78"/>
    <w:rsid w:val="00497D75"/>
    <w:rsid w:val="004A3D03"/>
    <w:rsid w:val="004D4BF0"/>
    <w:rsid w:val="004F417F"/>
    <w:rsid w:val="004F5795"/>
    <w:rsid w:val="00517199"/>
    <w:rsid w:val="0052799C"/>
    <w:rsid w:val="00537217"/>
    <w:rsid w:val="005C14BC"/>
    <w:rsid w:val="006012A8"/>
    <w:rsid w:val="00610F7C"/>
    <w:rsid w:val="00622010"/>
    <w:rsid w:val="006463B8"/>
    <w:rsid w:val="006A16A2"/>
    <w:rsid w:val="006B7B42"/>
    <w:rsid w:val="00706DA2"/>
    <w:rsid w:val="00716C07"/>
    <w:rsid w:val="007356BF"/>
    <w:rsid w:val="00737C08"/>
    <w:rsid w:val="007B1100"/>
    <w:rsid w:val="007D17A5"/>
    <w:rsid w:val="007F6667"/>
    <w:rsid w:val="00827867"/>
    <w:rsid w:val="0088767F"/>
    <w:rsid w:val="0089205D"/>
    <w:rsid w:val="008B4687"/>
    <w:rsid w:val="008E66D9"/>
    <w:rsid w:val="008F6AEE"/>
    <w:rsid w:val="00920954"/>
    <w:rsid w:val="00927801"/>
    <w:rsid w:val="009650F2"/>
    <w:rsid w:val="009C5295"/>
    <w:rsid w:val="009F53D4"/>
    <w:rsid w:val="00A3745D"/>
    <w:rsid w:val="00A430A3"/>
    <w:rsid w:val="00A63140"/>
    <w:rsid w:val="00A910A0"/>
    <w:rsid w:val="00BB5496"/>
    <w:rsid w:val="00BC01FF"/>
    <w:rsid w:val="00BD1307"/>
    <w:rsid w:val="00C139AB"/>
    <w:rsid w:val="00C515CC"/>
    <w:rsid w:val="00D1247C"/>
    <w:rsid w:val="00E15A4C"/>
    <w:rsid w:val="00E521D1"/>
    <w:rsid w:val="00E72CA7"/>
    <w:rsid w:val="00E91319"/>
    <w:rsid w:val="00E9653B"/>
    <w:rsid w:val="00EC19E0"/>
    <w:rsid w:val="00ED29EB"/>
    <w:rsid w:val="00EE0260"/>
    <w:rsid w:val="00EE150D"/>
    <w:rsid w:val="00F019BD"/>
    <w:rsid w:val="00F119BF"/>
    <w:rsid w:val="00F8118C"/>
    <w:rsid w:val="00F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269E"/>
  <w15:chartTrackingRefBased/>
  <w15:docId w15:val="{64D8A6D1-4A80-4621-B586-C31498F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9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table" w:styleId="TableGrid">
    <w:name w:val="Table Grid"/>
    <w:basedOn w:val="TableNormal"/>
    <w:uiPriority w:val="39"/>
    <w:rsid w:val="00E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50"/>
    <w:pPr>
      <w:ind w:left="720"/>
      <w:contextualSpacing/>
    </w:pPr>
  </w:style>
  <w:style w:type="paragraph" w:styleId="NoSpacing">
    <w:name w:val="No Spacing"/>
    <w:uiPriority w:val="1"/>
    <w:qFormat/>
    <w:rsid w:val="00F119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631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3140"/>
  </w:style>
  <w:style w:type="character" w:customStyle="1" w:styleId="eop">
    <w:name w:val="eop"/>
    <w:basedOn w:val="DefaultParagraphFont"/>
    <w:rsid w:val="00A6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5219D-7CB7-4F7C-908E-0666D633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A1B05-675E-47A0-B28D-6B0714636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8B1264-A26D-4AC0-B1A4-47B16ADF4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NEW-3-RSPA three to six months interim assessment at six months</dc:title>
  <dc:subject>New ASYE docs</dc:subject>
  <dc:creator>Paul Lawrence</dc:creator>
  <cp:keywords>
  </cp:keywords>
  <dc:description>
  </dc:description>
  <cp:lastModifiedBy>Anita Hancock</cp:lastModifiedBy>
  <cp:revision>2</cp:revision>
  <cp:lastPrinted>2022-02-08T22:06:00Z</cp:lastPrinted>
  <dcterms:created xsi:type="dcterms:W3CDTF">2024-05-15T13:29:00Z</dcterms:created>
  <dcterms:modified xsi:type="dcterms:W3CDTF">2024-05-15T13:29:00Z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2024-01-25T10:48:31Z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b74ae470-8278-4310-8edf-79c0d992927c</vt:lpwstr>
  </property>
  <property fmtid="{D5CDD505-2E9C-101B-9397-08002B2CF9AE}" pid="9" name="MSIP_Label_f194113b-ecba-4458-8e2e-fa038bf17a69_ContentBits">
    <vt:lpwstr>0</vt:lpwstr>
  </property>
</Properties>
</file>