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1EF1" w14:textId="613765AE" w:rsidR="00754B35" w:rsidRDefault="007D2120" w:rsidP="00754B35">
      <w:pPr>
        <w:spacing w:after="0" w:line="276" w:lineRule="auto"/>
        <w:rPr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023808F" wp14:editId="47414904">
            <wp:simplePos x="0" y="0"/>
            <wp:positionH relativeFrom="margin">
              <wp:posOffset>8201025</wp:posOffset>
            </wp:positionH>
            <wp:positionV relativeFrom="paragraph">
              <wp:posOffset>-280670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E6FAF" w14:textId="7E5014B5" w:rsidR="00173640" w:rsidRPr="00AC5106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  <w:r w:rsidR="007D2120" w:rsidRPr="007D2120">
        <w:rPr>
          <w:rFonts w:eastAsia="Arial" w:cs="Arial"/>
          <w:noProof/>
          <w:szCs w:val="24"/>
        </w:rPr>
        <w:t xml:space="preserve"> </w:t>
      </w:r>
    </w:p>
    <w:p w14:paraId="250F8DFA" w14:textId="77777777" w:rsidR="00173640" w:rsidRPr="00AC5106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60C67DF8" w14:textId="57F0769C" w:rsidR="00173640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Professional</w:t>
      </w:r>
      <w:r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d</w:t>
      </w: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evelopment</w:t>
      </w:r>
      <w:r w:rsidRPr="00AC5106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eastAsia="Arial" w:hAnsi="Arial" w:cs="Arial"/>
          <w:b/>
          <w:bCs/>
          <w:color w:val="0070C0"/>
          <w:spacing w:val="-17"/>
          <w:sz w:val="24"/>
          <w:szCs w:val="24"/>
        </w:rPr>
        <w:t>p</w:t>
      </w:r>
      <w:r w:rsidRPr="00AC5106">
        <w:rPr>
          <w:rFonts w:ascii="Arial" w:eastAsia="Arial" w:hAnsi="Arial" w:cs="Arial"/>
          <w:b/>
          <w:bCs/>
          <w:color w:val="0070C0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</w:p>
    <w:p w14:paraId="39DB7E3E" w14:textId="641F04C2" w:rsidR="00173640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(</w:t>
      </w:r>
      <w:proofErr w:type="gramStart"/>
      <w:r w:rsidR="004E36DB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ine</w:t>
      </w:r>
      <w:proofErr w:type="gramEnd"/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to </w:t>
      </w:r>
      <w:r w:rsidR="004E36DB">
        <w:rPr>
          <w:rFonts w:ascii="Arial" w:eastAsia="Arial" w:hAnsi="Arial" w:cs="Arial"/>
          <w:b/>
          <w:bCs/>
          <w:color w:val="0070C0"/>
          <w:sz w:val="24"/>
          <w:szCs w:val="24"/>
        </w:rPr>
        <w:t>twelve months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)</w:t>
      </w:r>
    </w:p>
    <w:p w14:paraId="3486E09F" w14:textId="77777777" w:rsidR="00173640" w:rsidRPr="00AC5106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5641445" w14:textId="77777777" w:rsidR="00173640" w:rsidRPr="00AC5106" w:rsidRDefault="00173640" w:rsidP="007D212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 the NQSW</w:t>
      </w:r>
    </w:p>
    <w:p w14:paraId="2BE892A2" w14:textId="77777777" w:rsidR="00374335" w:rsidRPr="004C7FEF" w:rsidRDefault="00374335" w:rsidP="00754B35">
      <w:pPr>
        <w:spacing w:after="0" w:line="276" w:lineRule="auto"/>
        <w:rPr>
          <w:szCs w:val="24"/>
        </w:rPr>
      </w:pPr>
    </w:p>
    <w:p w14:paraId="09378A25" w14:textId="08E8181A" w:rsidR="008D5CB7" w:rsidRDefault="00754B35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eastAsia="Arial" w:hAnsi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eastAsia="Arial" w:hAnsi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14:paraId="4AF16108" w14:textId="3F031C68" w:rsidR="00F249A8" w:rsidRDefault="00F249A8" w:rsidP="00467228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sz w:val="24"/>
          <w:szCs w:val="24"/>
          <w:lang w:val="en-US"/>
        </w:rPr>
      </w:pPr>
      <w:r w:rsidRPr="003F4B5A">
        <w:rPr>
          <w:rFonts w:ascii="Arial" w:eastAsia="Arial" w:hAnsi="Arial" w:cs="Arial"/>
          <w:sz w:val="24"/>
          <w:szCs w:val="24"/>
          <w:lang w:val="en-US"/>
        </w:rPr>
        <w:t>Your learning objectives c</w:t>
      </w:r>
      <w:r w:rsidR="009F2CBF">
        <w:rPr>
          <w:rFonts w:ascii="Arial" w:eastAsia="Arial" w:hAnsi="Arial" w:cs="Arial"/>
          <w:sz w:val="24"/>
          <w:szCs w:val="24"/>
          <w:lang w:val="en-US"/>
        </w:rPr>
        <w:t>ould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eastAsia="Arial" w:hAnsi="Arial" w:cs="Arial"/>
          <w:sz w:val="24"/>
          <w:szCs w:val="24"/>
          <w:lang w:val="en-US"/>
        </w:rPr>
        <w:t>egislation</w:t>
      </w:r>
      <w:r w:rsidRPr="003F4B5A">
        <w:rPr>
          <w:rFonts w:ascii="Arial" w:eastAsia="Arial" w:hAnsi="Arial" w:cs="Arial"/>
          <w:sz w:val="24"/>
          <w:szCs w:val="24"/>
          <w:lang w:val="en-US"/>
        </w:rPr>
        <w:t>/</w:t>
      </w:r>
      <w:r w:rsidR="00970CA0">
        <w:rPr>
          <w:rFonts w:ascii="Arial" w:eastAsia="Arial" w:hAnsi="Arial" w:cs="Arial"/>
          <w:sz w:val="24"/>
          <w:szCs w:val="24"/>
          <w:lang w:val="en-US"/>
        </w:rPr>
        <w:t>policy/</w:t>
      </w:r>
      <w:r w:rsidRPr="003F4B5A">
        <w:rPr>
          <w:rFonts w:ascii="Arial" w:eastAsia="Arial" w:hAnsi="Arial" w:cs="Arial"/>
          <w:sz w:val="24"/>
          <w:szCs w:val="24"/>
          <w:lang w:val="en-US"/>
        </w:rPr>
        <w:t>procedures,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eastAsia="Arial" w:hAnsi="Arial" w:cs="Arial"/>
          <w:sz w:val="24"/>
          <w:szCs w:val="24"/>
          <w:lang w:val="en-US"/>
        </w:rPr>
        <w:t>p</w:t>
      </w:r>
      <w:r w:rsidR="009F2CBF">
        <w:rPr>
          <w:rFonts w:ascii="Arial" w:eastAsia="Arial" w:hAnsi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eastAsia="Arial" w:hAnsi="Arial" w:cs="Arial"/>
          <w:sz w:val="24"/>
          <w:szCs w:val="24"/>
          <w:lang w:val="en-US"/>
        </w:rPr>
        <w:t xml:space="preserve">confidence, </w:t>
      </w:r>
      <w:r w:rsidR="00EB351D" w:rsidRPr="00E93E63">
        <w:rPr>
          <w:rFonts w:ascii="Arial" w:eastAsia="Arial" w:hAnsi="Arial" w:cs="Arial"/>
          <w:sz w:val="24"/>
          <w:szCs w:val="24"/>
          <w:lang w:val="en-US"/>
        </w:rPr>
        <w:t>resilience,</w:t>
      </w:r>
      <w:r w:rsidR="00EB351D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F4B5A">
        <w:rPr>
          <w:rFonts w:ascii="Arial" w:eastAsia="Arial" w:hAnsi="Arial" w:cs="Arial"/>
          <w:sz w:val="24"/>
          <w:szCs w:val="24"/>
          <w:lang w:val="en-US"/>
        </w:rPr>
        <w:t>emotion</w:t>
      </w:r>
      <w:r w:rsidR="009F2CBF">
        <w:rPr>
          <w:rFonts w:ascii="Arial" w:eastAsia="Arial" w:hAnsi="Arial" w:cs="Arial"/>
          <w:sz w:val="24"/>
          <w:szCs w:val="24"/>
          <w:lang w:val="en-US"/>
        </w:rPr>
        <w:t>al wellbeing</w:t>
      </w:r>
      <w:r w:rsidRPr="003F4B5A">
        <w:rPr>
          <w:rFonts w:ascii="Arial" w:eastAsia="Arial" w:hAnsi="Arial" w:cs="Arial"/>
          <w:sz w:val="24"/>
          <w:szCs w:val="24"/>
          <w:lang w:val="en-US"/>
        </w:rPr>
        <w:t xml:space="preserve">) </w:t>
      </w:r>
    </w:p>
    <w:p w14:paraId="62633BD5" w14:textId="68061E27" w:rsidR="004E36DB" w:rsidRPr="00FC0339" w:rsidRDefault="00FC0339" w:rsidP="008C223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FC0339">
        <w:rPr>
          <w:rFonts w:ascii="Arial" w:eastAsia="Arial" w:hAnsi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FC0339">
        <w:rPr>
          <w:rFonts w:ascii="Arial" w:eastAsia="Arial" w:hAnsi="Arial" w:cs="Arial"/>
          <w:b/>
          <w:bCs/>
          <w:sz w:val="24"/>
          <w:szCs w:val="24"/>
          <w:lang w:val="en-US"/>
        </w:rPr>
        <w:t>at the end of the review period</w:t>
      </w:r>
      <w:r w:rsidRPr="00FC0339">
        <w:rPr>
          <w:rFonts w:ascii="Arial" w:eastAsia="Arial" w:hAnsi="Arial" w:cs="Arial"/>
          <w:sz w:val="24"/>
          <w:szCs w:val="24"/>
          <w:lang w:val="en-US"/>
        </w:rPr>
        <w:t>. By this time, you’re likely to have undertaken a piece of practice that will demonstrate how your learning has changed your practice and impacted on people you were supporting.</w:t>
      </w:r>
    </w:p>
    <w:p w14:paraId="7891BDE6" w14:textId="5099AA82" w:rsidR="008D3CF9" w:rsidRDefault="008D3CF9" w:rsidP="008D3CF9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14:paraId="7D585DE0" w14:textId="77777777" w:rsidTr="00D74E79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14:paraId="106E1A0F" w14:textId="78EFE0F7" w:rsidR="008D3CF9" w:rsidRPr="000B64CA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14:paraId="17B7B2F0" w14:textId="77777777" w:rsidR="008D3CF9" w:rsidRPr="00754B3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06A2A" w14:paraId="4C28975D" w14:textId="77777777" w:rsidTr="00D74E79">
        <w:tc>
          <w:tcPr>
            <w:tcW w:w="3957" w:type="dxa"/>
            <w:shd w:val="clear" w:color="auto" w:fill="0070C0"/>
          </w:tcPr>
          <w:p w14:paraId="42165F86" w14:textId="11F8145E" w:rsidR="008D3CF9" w:rsidRPr="008F61CB" w:rsidRDefault="00754B35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7D212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14:paraId="6F5B68F9" w14:textId="366253F7" w:rsidR="008D3CF9" w:rsidRPr="008F61CB" w:rsidRDefault="00754B35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7D212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14:paraId="153CEAC9" w14:textId="57B27DFD" w:rsidR="008D3CF9" w:rsidRPr="008F61CB" w:rsidRDefault="00377CE3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7D212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20D71BBC" w14:textId="3B8B1F4C" w:rsidR="00467228" w:rsidRPr="008F61CB" w:rsidRDefault="00467228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D2120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14:paraId="4A963221" w14:textId="4D5C8787" w:rsidR="00FC0339" w:rsidRDefault="00FC0339" w:rsidP="00CA12D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14:paraId="61066706" w14:textId="3AC99D26" w:rsidR="00DC6B02" w:rsidRPr="00980AC6" w:rsidRDefault="00DC6B02" w:rsidP="00DC6B0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3276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14:paraId="774FB7C3" w14:textId="2C3706BA" w:rsidR="00467228" w:rsidRPr="009F2CBF" w:rsidRDefault="00467228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14:paraId="3E6F547E" w14:textId="77777777" w:rsidR="00467228" w:rsidRPr="008F61CB" w:rsidRDefault="00377CE3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14:paraId="4849A415" w14:textId="2AB14C4D" w:rsidR="008D3CF9" w:rsidRPr="00A06A2A" w:rsidRDefault="00FC033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Expected d</w:t>
            </w:r>
            <w:r w:rsidR="00377CE3" w:rsidRP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14:paraId="5129F6FF" w14:textId="77777777" w:rsidTr="00D74E79">
        <w:trPr>
          <w:trHeight w:val="286"/>
        </w:trPr>
        <w:tc>
          <w:tcPr>
            <w:tcW w:w="3957" w:type="dxa"/>
          </w:tcPr>
          <w:p w14:paraId="4C43AD8A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657068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96277C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5BADA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323D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326E0B3B" w14:textId="77777777" w:rsidTr="00D74E79">
        <w:tc>
          <w:tcPr>
            <w:tcW w:w="3957" w:type="dxa"/>
          </w:tcPr>
          <w:p w14:paraId="51F56E40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F937061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4B1EFD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F0C35F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41032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E7D64E8" w14:textId="77777777" w:rsidTr="00D74E79">
        <w:tc>
          <w:tcPr>
            <w:tcW w:w="3957" w:type="dxa"/>
          </w:tcPr>
          <w:p w14:paraId="42B1B1B2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FADCA5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EF7DC1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B850D2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5DEF" w14:textId="77777777" w:rsidR="008D3CF9" w:rsidRPr="00F21845" w:rsidRDefault="008D3CF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6C385BB8" w14:textId="77777777" w:rsidTr="00D74E79">
        <w:tc>
          <w:tcPr>
            <w:tcW w:w="3957" w:type="dxa"/>
          </w:tcPr>
          <w:p w14:paraId="182CF474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AAD232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E89A7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039C12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70E32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6A2A" w14:paraId="0A472DF5" w14:textId="77777777" w:rsidTr="00D74E79">
        <w:tc>
          <w:tcPr>
            <w:tcW w:w="3957" w:type="dxa"/>
          </w:tcPr>
          <w:p w14:paraId="2342F32D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A77D778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91F36E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49ED2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DD2A8" w14:textId="77777777" w:rsidR="00883B99" w:rsidRPr="00F21845" w:rsidRDefault="00883B99" w:rsidP="007D2120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1B9A13" w14:textId="0C7A1F8F" w:rsidR="00CD28FE" w:rsidRDefault="00CD28FE" w:rsidP="008F61C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eastAsia="Arial" w:hAnsi="Arial" w:cs="Arial"/>
          <w:b/>
          <w:bCs/>
          <w:color w:val="0095A1"/>
          <w:sz w:val="28"/>
          <w:szCs w:val="28"/>
        </w:rPr>
      </w:pPr>
    </w:p>
    <w:sectPr w:rsidR="00CD28FE" w:rsidSect="009B722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4025" w14:textId="77777777" w:rsidR="009B722A" w:rsidRDefault="009B722A" w:rsidP="00CD28FE">
      <w:pPr>
        <w:spacing w:after="0" w:line="240" w:lineRule="auto"/>
      </w:pPr>
      <w:r>
        <w:separator/>
      </w:r>
    </w:p>
  </w:endnote>
  <w:endnote w:type="continuationSeparator" w:id="0">
    <w:p w14:paraId="00D2F9A3" w14:textId="77777777" w:rsidR="009B722A" w:rsidRDefault="009B722A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7D2120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231A6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B693" w14:textId="77777777" w:rsidR="009B722A" w:rsidRDefault="009B722A" w:rsidP="00CD28FE">
      <w:pPr>
        <w:spacing w:after="0" w:line="240" w:lineRule="auto"/>
      </w:pPr>
      <w:r>
        <w:separator/>
      </w:r>
    </w:p>
  </w:footnote>
  <w:footnote w:type="continuationSeparator" w:id="0">
    <w:p w14:paraId="74F3588A" w14:textId="77777777" w:rsidR="009B722A" w:rsidRDefault="009B722A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0C27495" w:rsidR="00661E87" w:rsidRPr="008D3CF9" w:rsidRDefault="00173640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4</w:t>
    </w:r>
    <w:r w:rsidR="00374335">
      <w:rPr>
        <w:rFonts w:ascii="Arial" w:hAnsi="Arial" w:cs="Arial"/>
        <w:b/>
        <w:bCs/>
        <w:sz w:val="24"/>
        <w:szCs w:val="24"/>
      </w:rPr>
      <w:t>:</w:t>
    </w:r>
    <w:r w:rsidR="00844A4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249792">
    <w:abstractNumId w:val="1"/>
  </w:num>
  <w:num w:numId="2" w16cid:durableId="10300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73640"/>
    <w:rsid w:val="001C70E5"/>
    <w:rsid w:val="001E32E5"/>
    <w:rsid w:val="00231A67"/>
    <w:rsid w:val="00233E17"/>
    <w:rsid w:val="002474F9"/>
    <w:rsid w:val="00263F68"/>
    <w:rsid w:val="00321FB2"/>
    <w:rsid w:val="00327608"/>
    <w:rsid w:val="00333A6D"/>
    <w:rsid w:val="00362B83"/>
    <w:rsid w:val="00365B31"/>
    <w:rsid w:val="00374335"/>
    <w:rsid w:val="00377CE3"/>
    <w:rsid w:val="003F1540"/>
    <w:rsid w:val="003F4B5A"/>
    <w:rsid w:val="00467228"/>
    <w:rsid w:val="00484FA0"/>
    <w:rsid w:val="004E36DB"/>
    <w:rsid w:val="0050652D"/>
    <w:rsid w:val="005769D0"/>
    <w:rsid w:val="0058052A"/>
    <w:rsid w:val="00581AE0"/>
    <w:rsid w:val="005B3252"/>
    <w:rsid w:val="005D4840"/>
    <w:rsid w:val="00622A7D"/>
    <w:rsid w:val="00661E87"/>
    <w:rsid w:val="0069593D"/>
    <w:rsid w:val="006A5946"/>
    <w:rsid w:val="006B7D08"/>
    <w:rsid w:val="006C406D"/>
    <w:rsid w:val="007114DC"/>
    <w:rsid w:val="007311D6"/>
    <w:rsid w:val="00750684"/>
    <w:rsid w:val="00754B35"/>
    <w:rsid w:val="007746FB"/>
    <w:rsid w:val="00786DD4"/>
    <w:rsid w:val="007D1DDC"/>
    <w:rsid w:val="007D2120"/>
    <w:rsid w:val="007F6F22"/>
    <w:rsid w:val="00844A43"/>
    <w:rsid w:val="00883B99"/>
    <w:rsid w:val="008D3CF9"/>
    <w:rsid w:val="008D5CB7"/>
    <w:rsid w:val="008F61CB"/>
    <w:rsid w:val="00926022"/>
    <w:rsid w:val="0093485B"/>
    <w:rsid w:val="00962A55"/>
    <w:rsid w:val="00962E58"/>
    <w:rsid w:val="00970CA0"/>
    <w:rsid w:val="00977138"/>
    <w:rsid w:val="00997211"/>
    <w:rsid w:val="009B722A"/>
    <w:rsid w:val="009E7CFE"/>
    <w:rsid w:val="009F2CBF"/>
    <w:rsid w:val="00A06A2A"/>
    <w:rsid w:val="00A96C4C"/>
    <w:rsid w:val="00AC5106"/>
    <w:rsid w:val="00B41083"/>
    <w:rsid w:val="00B57BFB"/>
    <w:rsid w:val="00B97AFD"/>
    <w:rsid w:val="00BA6EC1"/>
    <w:rsid w:val="00BC7BA1"/>
    <w:rsid w:val="00BD3ED1"/>
    <w:rsid w:val="00BD51EE"/>
    <w:rsid w:val="00C326F8"/>
    <w:rsid w:val="00C32C25"/>
    <w:rsid w:val="00C654CF"/>
    <w:rsid w:val="00CA12D0"/>
    <w:rsid w:val="00CA2235"/>
    <w:rsid w:val="00CA4646"/>
    <w:rsid w:val="00CD28FE"/>
    <w:rsid w:val="00D22BEC"/>
    <w:rsid w:val="00D40642"/>
    <w:rsid w:val="00D516F7"/>
    <w:rsid w:val="00D74E79"/>
    <w:rsid w:val="00DC6B02"/>
    <w:rsid w:val="00E14EFC"/>
    <w:rsid w:val="00E93E63"/>
    <w:rsid w:val="00EB351D"/>
    <w:rsid w:val="00ED5F96"/>
    <w:rsid w:val="00F13455"/>
    <w:rsid w:val="00F21845"/>
    <w:rsid w:val="00F249A8"/>
    <w:rsid w:val="00F9403C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45C26-5150-4A20-8520-59B72F637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262E82-189A-4966-96CD-BC65E895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CD695-A0AD-447B-B283-454B03028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NEW-4-Professional development plan nine to twelve months</dc:title>
  <dc:subject>New ASYE docs</dc:subject>
  <dc:creator>Naomi Browne</dc:creator>
  <cp:keywords>
  </cp:keywords>
  <dc:description>
  </dc:description>
  <cp:lastModifiedBy>Anita Hancock</cp:lastModifiedBy>
  <cp:revision>2</cp:revision>
  <cp:lastPrinted>2022-02-08T16:16:00Z</cp:lastPrinted>
  <dcterms:created xsi:type="dcterms:W3CDTF">2024-05-15T13:48:00Z</dcterms:created>
  <dcterms:modified xsi:type="dcterms:W3CDTF">2024-05-15T13:48:00Z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2024-01-04T12:58:58Z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6257af3b-71c2-4967-8d21-925268b10679</vt:lpwstr>
  </property>
  <property fmtid="{D5CDD505-2E9C-101B-9397-08002B2CF9AE}" pid="9" name="MSIP_Label_f194113b-ecba-4458-8e2e-fa038bf17a69_ContentBits">
    <vt:lpwstr>0</vt:lpwstr>
  </property>
</Properties>
</file>